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E5403A" w:rsidTr="009E4684">
        <w:tc>
          <w:tcPr>
            <w:tcW w:w="4667" w:type="dxa"/>
          </w:tcPr>
          <w:p w:rsidR="009E4684" w:rsidRDefault="009E4684" w:rsidP="00E5403A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«УТВЕРЖДАЮ»</w:t>
            </w:r>
          </w:p>
          <w:p w:rsidR="00E5403A" w:rsidRDefault="00E5403A" w:rsidP="00E5403A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r w:rsidRPr="00E5403A">
              <w:rPr>
                <w:color w:val="000000" w:themeColor="text1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E5403A">
              <w:rPr>
                <w:color w:val="000000" w:themeColor="text1"/>
                <w:szCs w:val="28"/>
              </w:rPr>
              <w:t>г.Ижевска</w:t>
            </w:r>
            <w:proofErr w:type="spellEnd"/>
            <w:r>
              <w:rPr>
                <w:color w:val="000000" w:themeColor="text1"/>
                <w:szCs w:val="28"/>
              </w:rPr>
              <w:t xml:space="preserve"> ________________</w:t>
            </w:r>
          </w:p>
          <w:p w:rsidR="00E5403A" w:rsidRDefault="00E5403A" w:rsidP="00E5403A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____    ________________2023 год</w:t>
            </w:r>
          </w:p>
          <w:p w:rsidR="00E5403A" w:rsidRPr="00E5403A" w:rsidRDefault="00E5403A" w:rsidP="00E5403A">
            <w:pPr>
              <w:spacing w:after="0" w:line="259" w:lineRule="auto"/>
              <w:ind w:left="0" w:right="249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667" w:type="dxa"/>
          </w:tcPr>
          <w:p w:rsidR="009E4684" w:rsidRDefault="009E4684" w:rsidP="009E4684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«УТВЕРЖДАЮ»</w:t>
            </w:r>
          </w:p>
          <w:p w:rsidR="00E5403A" w:rsidRPr="00E5403A" w:rsidRDefault="00E5403A" w:rsidP="009E4684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r w:rsidRPr="00E5403A">
              <w:rPr>
                <w:color w:val="000000" w:themeColor="text1"/>
                <w:szCs w:val="28"/>
              </w:rPr>
              <w:t>Директор МБОУ ДО ДД(Ю)Т</w:t>
            </w:r>
          </w:p>
          <w:p w:rsidR="00E5403A" w:rsidRPr="00E5403A" w:rsidRDefault="00E5403A" w:rsidP="009E4684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</w:p>
          <w:p w:rsidR="00E5403A" w:rsidRPr="00E5403A" w:rsidRDefault="00E5403A" w:rsidP="009E4684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5403A">
              <w:rPr>
                <w:color w:val="000000" w:themeColor="text1"/>
                <w:szCs w:val="28"/>
              </w:rPr>
              <w:t>Н.А.Головкова</w:t>
            </w:r>
            <w:proofErr w:type="spellEnd"/>
          </w:p>
          <w:p w:rsidR="00E5403A" w:rsidRPr="00E5403A" w:rsidRDefault="00E5403A" w:rsidP="009E4684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Cs w:val="28"/>
              </w:rPr>
            </w:pPr>
            <w:r w:rsidRPr="00E5403A">
              <w:rPr>
                <w:color w:val="000000" w:themeColor="text1"/>
                <w:szCs w:val="28"/>
              </w:rPr>
              <w:t>____   _______________2023 год</w:t>
            </w:r>
          </w:p>
        </w:tc>
      </w:tr>
    </w:tbl>
    <w:p w:rsidR="00E5403A" w:rsidRDefault="00E5403A" w:rsidP="00E5403A">
      <w:pPr>
        <w:spacing w:after="0" w:line="259" w:lineRule="auto"/>
        <w:ind w:left="11" w:right="249" w:hanging="11"/>
        <w:jc w:val="center"/>
        <w:rPr>
          <w:b/>
          <w:color w:val="000000" w:themeColor="text1"/>
          <w:szCs w:val="28"/>
        </w:rPr>
      </w:pPr>
    </w:p>
    <w:p w:rsidR="00E5403A" w:rsidRDefault="00E5403A" w:rsidP="00E5403A">
      <w:pPr>
        <w:spacing w:after="0" w:line="259" w:lineRule="auto"/>
        <w:ind w:left="11" w:right="249" w:hanging="11"/>
        <w:jc w:val="center"/>
        <w:rPr>
          <w:b/>
          <w:color w:val="000000" w:themeColor="text1"/>
          <w:szCs w:val="28"/>
        </w:rPr>
      </w:pPr>
    </w:p>
    <w:p w:rsidR="00E5403A" w:rsidRPr="00254FAA" w:rsidRDefault="00E5403A" w:rsidP="00E5403A">
      <w:pPr>
        <w:spacing w:after="0" w:line="259" w:lineRule="auto"/>
        <w:ind w:left="11" w:right="249" w:hanging="11"/>
        <w:jc w:val="center"/>
        <w:rPr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ПОЛОЖЕНИЕ </w:t>
      </w:r>
    </w:p>
    <w:p w:rsidR="00E5403A" w:rsidRPr="00254FAA" w:rsidRDefault="00E5403A" w:rsidP="00E5403A">
      <w:pPr>
        <w:spacing w:after="0" w:line="322" w:lineRule="auto"/>
        <w:ind w:left="11" w:right="130" w:hanging="11"/>
        <w:jc w:val="center"/>
        <w:rPr>
          <w:b/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о проведении Городского (открытого) </w:t>
      </w:r>
    </w:p>
    <w:p w:rsidR="00627C2E" w:rsidRDefault="00E5403A" w:rsidP="00E5403A">
      <w:pPr>
        <w:spacing w:after="0" w:line="322" w:lineRule="auto"/>
        <w:ind w:left="11" w:right="130" w:hanging="11"/>
        <w:jc w:val="center"/>
        <w:rPr>
          <w:b/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конкурса </w:t>
      </w:r>
      <w:r>
        <w:rPr>
          <w:b/>
          <w:color w:val="000000" w:themeColor="text1"/>
          <w:szCs w:val="28"/>
        </w:rPr>
        <w:t xml:space="preserve">  учебно-исследовательских работ </w:t>
      </w:r>
    </w:p>
    <w:p w:rsidR="00627C2E" w:rsidRDefault="00E5403A" w:rsidP="00E5403A">
      <w:pPr>
        <w:spacing w:after="0" w:line="322" w:lineRule="auto"/>
        <w:ind w:left="11" w:right="130" w:hanging="1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в </w:t>
      </w:r>
      <w:proofErr w:type="gramStart"/>
      <w:r>
        <w:rPr>
          <w:b/>
          <w:color w:val="000000" w:themeColor="text1"/>
          <w:szCs w:val="28"/>
        </w:rPr>
        <w:t xml:space="preserve">сфере </w:t>
      </w:r>
      <w:r w:rsidR="00627C2E">
        <w:rPr>
          <w:b/>
          <w:color w:val="000000" w:themeColor="text1"/>
          <w:szCs w:val="28"/>
        </w:rPr>
        <w:t xml:space="preserve"> </w:t>
      </w:r>
      <w:r w:rsidRPr="00254FAA">
        <w:rPr>
          <w:b/>
          <w:color w:val="000000" w:themeColor="text1"/>
          <w:szCs w:val="28"/>
        </w:rPr>
        <w:t>продвижения</w:t>
      </w:r>
      <w:proofErr w:type="gramEnd"/>
      <w:r>
        <w:rPr>
          <w:b/>
          <w:color w:val="000000" w:themeColor="text1"/>
          <w:szCs w:val="28"/>
        </w:rPr>
        <w:t xml:space="preserve"> и популяризации  территории</w:t>
      </w:r>
      <w:r w:rsidRPr="00254FAA">
        <w:rPr>
          <w:b/>
          <w:color w:val="000000" w:themeColor="text1"/>
          <w:szCs w:val="28"/>
        </w:rPr>
        <w:t xml:space="preserve">  </w:t>
      </w:r>
    </w:p>
    <w:p w:rsidR="00E5403A" w:rsidRDefault="00E5403A" w:rsidP="00E5403A">
      <w:pPr>
        <w:spacing w:after="0" w:line="322" w:lineRule="auto"/>
        <w:ind w:left="11" w:right="130" w:hanging="11"/>
        <w:jc w:val="center"/>
      </w:pPr>
      <w:r>
        <w:rPr>
          <w:b/>
          <w:color w:val="000000" w:themeColor="text1"/>
          <w:szCs w:val="28"/>
        </w:rPr>
        <w:t xml:space="preserve"> «Портрет мо</w:t>
      </w:r>
      <w:r w:rsidRPr="00254FAA">
        <w:rPr>
          <w:b/>
          <w:color w:val="000000" w:themeColor="text1"/>
          <w:szCs w:val="28"/>
        </w:rPr>
        <w:t>его края».</w:t>
      </w:r>
      <w:r>
        <w:rPr>
          <w:sz w:val="26"/>
        </w:rPr>
        <w:t xml:space="preserve"> </w:t>
      </w:r>
    </w:p>
    <w:p w:rsidR="00E5403A" w:rsidRDefault="00E5403A" w:rsidP="00E5403A">
      <w:pPr>
        <w:spacing w:after="0" w:line="240" w:lineRule="auto"/>
        <w:ind w:left="706" w:right="0"/>
        <w:rPr>
          <w:b/>
          <w:szCs w:val="28"/>
        </w:rPr>
      </w:pPr>
    </w:p>
    <w:p w:rsidR="00E5403A" w:rsidRPr="00CA3293" w:rsidRDefault="00E5403A" w:rsidP="008E7019">
      <w:pPr>
        <w:spacing w:after="0" w:line="240" w:lineRule="auto"/>
        <w:ind w:right="0" w:firstLine="686"/>
        <w:rPr>
          <w:szCs w:val="28"/>
        </w:rPr>
      </w:pPr>
      <w:r>
        <w:rPr>
          <w:b/>
          <w:szCs w:val="28"/>
        </w:rPr>
        <w:t>1.</w:t>
      </w:r>
      <w:r w:rsidRPr="00CA3293">
        <w:rPr>
          <w:b/>
          <w:szCs w:val="28"/>
        </w:rPr>
        <w:t xml:space="preserve">Общие положения: </w:t>
      </w:r>
    </w:p>
    <w:p w:rsidR="00E5403A" w:rsidRPr="00CA3293" w:rsidRDefault="00E5403A" w:rsidP="00E5403A">
      <w:pPr>
        <w:spacing w:after="0" w:line="240" w:lineRule="auto"/>
        <w:ind w:left="-15" w:right="232" w:firstLine="711"/>
        <w:rPr>
          <w:szCs w:val="28"/>
        </w:rPr>
      </w:pPr>
      <w:r w:rsidRPr="00CA3293">
        <w:rPr>
          <w:rFonts w:ascii="Arial" w:eastAsia="Arial" w:hAnsi="Arial" w:cs="Arial"/>
          <w:b/>
          <w:szCs w:val="28"/>
        </w:rPr>
        <w:t xml:space="preserve"> </w:t>
      </w:r>
      <w:r w:rsidRPr="00CA3293">
        <w:rPr>
          <w:b/>
          <w:szCs w:val="28"/>
        </w:rPr>
        <w:t xml:space="preserve">Городской (открытый) конкурс </w:t>
      </w:r>
      <w:r>
        <w:rPr>
          <w:b/>
          <w:szCs w:val="28"/>
        </w:rPr>
        <w:t xml:space="preserve">учебно-исследовательских </w:t>
      </w:r>
      <w:proofErr w:type="gramStart"/>
      <w:r>
        <w:rPr>
          <w:b/>
          <w:szCs w:val="28"/>
        </w:rPr>
        <w:t xml:space="preserve">работ </w:t>
      </w:r>
      <w:r w:rsidRPr="00CA3293">
        <w:rPr>
          <w:szCs w:val="28"/>
        </w:rPr>
        <w:t xml:space="preserve"> «</w:t>
      </w:r>
      <w:proofErr w:type="gramEnd"/>
      <w:r w:rsidRPr="00CA3293">
        <w:rPr>
          <w:szCs w:val="28"/>
        </w:rPr>
        <w:t>Портрет моего края» (далее Конкурс) проходит в рамках Ма</w:t>
      </w:r>
      <w:r w:rsidR="00627C2E">
        <w:rPr>
          <w:szCs w:val="28"/>
        </w:rPr>
        <w:t>гистралей</w:t>
      </w:r>
      <w:r w:rsidRPr="00CA3293">
        <w:rPr>
          <w:szCs w:val="28"/>
        </w:rPr>
        <w:t xml:space="preserve"> «Воспитание»</w:t>
      </w:r>
      <w:r w:rsidR="00627C2E">
        <w:rPr>
          <w:szCs w:val="28"/>
        </w:rPr>
        <w:t xml:space="preserve"> и «Творчества» </w:t>
      </w:r>
      <w:r w:rsidRPr="00CA3293">
        <w:rPr>
          <w:szCs w:val="28"/>
        </w:rPr>
        <w:t xml:space="preserve"> федерального проекта «Школа Министерства просвещения России».</w:t>
      </w:r>
    </w:p>
    <w:p w:rsidR="002E7872" w:rsidRDefault="00E5403A" w:rsidP="00E5403A">
      <w:pPr>
        <w:spacing w:after="0" w:line="240" w:lineRule="auto"/>
        <w:ind w:left="-15" w:right="232" w:firstLine="723"/>
        <w:rPr>
          <w:szCs w:val="28"/>
        </w:rPr>
      </w:pPr>
      <w:r w:rsidRPr="00CA3293">
        <w:rPr>
          <w:szCs w:val="28"/>
        </w:rPr>
        <w:t>Конкурс -  это   возможность для обучающихся школ города    рассказать о красоте и своеобразие своего края, который является для них малой Родиной</w:t>
      </w:r>
      <w:r w:rsidRPr="00CA3293">
        <w:rPr>
          <w:color w:val="auto"/>
          <w:szCs w:val="28"/>
        </w:rPr>
        <w:t>,</w:t>
      </w:r>
      <w:r w:rsidRPr="00CA3293">
        <w:rPr>
          <w:color w:val="FF0000"/>
          <w:szCs w:val="28"/>
        </w:rPr>
        <w:t xml:space="preserve"> </w:t>
      </w:r>
      <w:r w:rsidRPr="00CA3293">
        <w:rPr>
          <w:szCs w:val="28"/>
        </w:rPr>
        <w:t xml:space="preserve">ощутить свои корни, </w:t>
      </w:r>
      <w:r w:rsidR="00E62356">
        <w:rPr>
          <w:szCs w:val="28"/>
        </w:rPr>
        <w:t xml:space="preserve">возможность </w:t>
      </w:r>
      <w:r w:rsidRPr="00CA3293">
        <w:rPr>
          <w:szCs w:val="28"/>
        </w:rPr>
        <w:t xml:space="preserve">осознать себя звеном в цепи поколений, найти </w:t>
      </w:r>
      <w:r w:rsidR="00627C2E">
        <w:rPr>
          <w:szCs w:val="28"/>
        </w:rPr>
        <w:t xml:space="preserve">необычный </w:t>
      </w:r>
      <w:r w:rsidRPr="00CA3293">
        <w:rPr>
          <w:szCs w:val="28"/>
        </w:rPr>
        <w:t>ракурс самых замеч</w:t>
      </w:r>
      <w:r>
        <w:rPr>
          <w:szCs w:val="28"/>
        </w:rPr>
        <w:t>ательных</w:t>
      </w:r>
      <w:r w:rsidRPr="00CA3293">
        <w:rPr>
          <w:szCs w:val="28"/>
        </w:rPr>
        <w:t xml:space="preserve"> граней</w:t>
      </w:r>
      <w:r>
        <w:rPr>
          <w:szCs w:val="28"/>
        </w:rPr>
        <w:t xml:space="preserve"> </w:t>
      </w:r>
      <w:r w:rsidR="00627C2E">
        <w:rPr>
          <w:szCs w:val="28"/>
        </w:rPr>
        <w:t xml:space="preserve">  своей республики - Удмуртии. </w:t>
      </w:r>
    </w:p>
    <w:p w:rsidR="00627C2E" w:rsidRDefault="00ED732C" w:rsidP="00E5403A">
      <w:pPr>
        <w:spacing w:after="0" w:line="240" w:lineRule="auto"/>
        <w:ind w:left="-15" w:right="232" w:firstLine="723"/>
        <w:rPr>
          <w:szCs w:val="28"/>
        </w:rPr>
      </w:pPr>
      <w:r>
        <w:rPr>
          <w:szCs w:val="28"/>
        </w:rPr>
        <w:t>У</w:t>
      </w:r>
      <w:r w:rsidR="002E7872" w:rsidRPr="00CE31A9">
        <w:rPr>
          <w:szCs w:val="28"/>
        </w:rPr>
        <w:t>никальность конкурса учебно-исследовательских работ в сфере продвижен</w:t>
      </w:r>
      <w:r w:rsidR="00C80E2D" w:rsidRPr="00CE31A9">
        <w:rPr>
          <w:szCs w:val="28"/>
        </w:rPr>
        <w:t>ия и популяризации родного края «Портрет моего края»</w:t>
      </w:r>
      <w:r w:rsidR="002E7872" w:rsidRPr="00CE31A9">
        <w:rPr>
          <w:szCs w:val="28"/>
        </w:rPr>
        <w:t xml:space="preserve"> </w:t>
      </w:r>
      <w:r>
        <w:rPr>
          <w:szCs w:val="28"/>
        </w:rPr>
        <w:t>видится, прежде всего, в умении</w:t>
      </w:r>
      <w:r w:rsidRPr="00ED732C">
        <w:rPr>
          <w:szCs w:val="28"/>
        </w:rPr>
        <w:t xml:space="preserve"> </w:t>
      </w:r>
      <w:r>
        <w:rPr>
          <w:szCs w:val="28"/>
        </w:rPr>
        <w:t xml:space="preserve">обучающихся </w:t>
      </w:r>
      <w:r w:rsidRPr="00CE31A9">
        <w:rPr>
          <w:szCs w:val="28"/>
        </w:rPr>
        <w:t xml:space="preserve">провести исследование по музейному экспонату, историческому арте-факту, семейной реликвии или литературному произведению, а затем рассказать в </w:t>
      </w:r>
      <w:r>
        <w:rPr>
          <w:szCs w:val="28"/>
        </w:rPr>
        <w:t xml:space="preserve">популярной </w:t>
      </w:r>
      <w:r w:rsidRPr="00CE31A9">
        <w:rPr>
          <w:szCs w:val="28"/>
        </w:rPr>
        <w:t>форме</w:t>
      </w:r>
      <w:r>
        <w:rPr>
          <w:szCs w:val="28"/>
        </w:rPr>
        <w:t xml:space="preserve"> (Приложение 1)</w:t>
      </w:r>
      <w:r w:rsidRPr="00CE31A9">
        <w:rPr>
          <w:szCs w:val="28"/>
        </w:rPr>
        <w:t xml:space="preserve"> о своих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результатах, </w:t>
      </w:r>
      <w:r w:rsidRPr="00CE31A9">
        <w:rPr>
          <w:szCs w:val="28"/>
        </w:rPr>
        <w:t xml:space="preserve"> открытиях</w:t>
      </w:r>
      <w:proofErr w:type="gramEnd"/>
      <w:r w:rsidRPr="00CE31A9">
        <w:rPr>
          <w:szCs w:val="28"/>
        </w:rPr>
        <w:t>, наблюдениях и в</w:t>
      </w:r>
      <w:r>
        <w:rPr>
          <w:szCs w:val="28"/>
        </w:rPr>
        <w:t xml:space="preserve">печатлениях сверстникам, </w:t>
      </w:r>
      <w:r>
        <w:rPr>
          <w:szCs w:val="28"/>
        </w:rPr>
        <w:t xml:space="preserve">педагогам, </w:t>
      </w:r>
      <w:r>
        <w:rPr>
          <w:szCs w:val="28"/>
        </w:rPr>
        <w:t xml:space="preserve">родителям. </w:t>
      </w:r>
      <w:r>
        <w:rPr>
          <w:szCs w:val="28"/>
        </w:rPr>
        <w:t xml:space="preserve"> </w:t>
      </w:r>
      <w:r w:rsidR="002E7872" w:rsidRPr="00CE31A9">
        <w:rPr>
          <w:szCs w:val="28"/>
        </w:rPr>
        <w:t xml:space="preserve"> </w:t>
      </w:r>
    </w:p>
    <w:p w:rsidR="00E5403A" w:rsidRDefault="00E5403A" w:rsidP="00E5403A">
      <w:pPr>
        <w:spacing w:after="0" w:line="240" w:lineRule="auto"/>
        <w:ind w:right="0"/>
        <w:rPr>
          <w:b/>
          <w:szCs w:val="28"/>
        </w:rPr>
      </w:pPr>
    </w:p>
    <w:p w:rsidR="00E5403A" w:rsidRPr="00CA3293" w:rsidRDefault="00E5403A" w:rsidP="00E5403A">
      <w:pPr>
        <w:spacing w:after="0" w:line="240" w:lineRule="auto"/>
        <w:ind w:right="0" w:firstLine="698"/>
        <w:rPr>
          <w:b/>
          <w:szCs w:val="28"/>
        </w:rPr>
      </w:pPr>
      <w:r>
        <w:rPr>
          <w:b/>
          <w:szCs w:val="28"/>
        </w:rPr>
        <w:t xml:space="preserve">2. </w:t>
      </w:r>
      <w:r w:rsidRPr="00CA3293">
        <w:rPr>
          <w:b/>
          <w:szCs w:val="28"/>
        </w:rPr>
        <w:t xml:space="preserve">Цель и задачи   конкурса: </w:t>
      </w:r>
    </w:p>
    <w:p w:rsidR="00E5403A" w:rsidRPr="00CA3293" w:rsidRDefault="00E5403A" w:rsidP="00E5403A">
      <w:pPr>
        <w:spacing w:after="0" w:line="240" w:lineRule="auto"/>
        <w:ind w:right="0"/>
        <w:rPr>
          <w:szCs w:val="28"/>
        </w:rPr>
      </w:pPr>
      <w:r w:rsidRPr="00CA3293">
        <w:rPr>
          <w:b/>
          <w:szCs w:val="28"/>
        </w:rPr>
        <w:t>Цель:</w:t>
      </w:r>
    </w:p>
    <w:p w:rsidR="00E5403A" w:rsidRPr="00CA3293" w:rsidRDefault="00E5403A" w:rsidP="00E5403A">
      <w:pPr>
        <w:spacing w:after="0" w:line="240" w:lineRule="auto"/>
        <w:ind w:right="232" w:firstLine="698"/>
        <w:rPr>
          <w:szCs w:val="28"/>
        </w:rPr>
      </w:pPr>
      <w:r w:rsidRPr="00CA3293">
        <w:rPr>
          <w:szCs w:val="28"/>
        </w:rPr>
        <w:t>Формирование российской гражданской идентичности, духовно-нравственное и патриотическое воспитание обучающихся общеобразовательных организаций</w:t>
      </w:r>
      <w:r w:rsidR="00627C2E">
        <w:rPr>
          <w:szCs w:val="28"/>
        </w:rPr>
        <w:t xml:space="preserve"> города</w:t>
      </w:r>
      <w:r w:rsidRPr="00CA3293">
        <w:rPr>
          <w:szCs w:val="28"/>
        </w:rPr>
        <w:t xml:space="preserve">. </w:t>
      </w:r>
    </w:p>
    <w:p w:rsidR="00E5403A" w:rsidRDefault="00E5403A" w:rsidP="00E5403A">
      <w:pPr>
        <w:spacing w:after="0" w:line="240" w:lineRule="auto"/>
        <w:ind w:right="232"/>
        <w:rPr>
          <w:b/>
          <w:szCs w:val="28"/>
        </w:rPr>
      </w:pPr>
    </w:p>
    <w:p w:rsidR="00E5403A" w:rsidRPr="00CA3293" w:rsidRDefault="00E5403A" w:rsidP="00E5403A">
      <w:pPr>
        <w:spacing w:after="0" w:line="240" w:lineRule="auto"/>
        <w:ind w:right="232"/>
        <w:rPr>
          <w:b/>
          <w:szCs w:val="28"/>
        </w:rPr>
      </w:pPr>
      <w:r w:rsidRPr="00CA3293">
        <w:rPr>
          <w:b/>
          <w:szCs w:val="28"/>
        </w:rPr>
        <w:t>Задачи конкурса:</w:t>
      </w:r>
    </w:p>
    <w:p w:rsidR="002E7872" w:rsidRDefault="002E7872" w:rsidP="002E7872">
      <w:pPr>
        <w:pStyle w:val="a3"/>
        <w:numPr>
          <w:ilvl w:val="0"/>
          <w:numId w:val="2"/>
        </w:numPr>
        <w:spacing w:after="0" w:line="240" w:lineRule="auto"/>
        <w:ind w:right="232"/>
        <w:rPr>
          <w:szCs w:val="28"/>
        </w:rPr>
      </w:pPr>
      <w:r w:rsidRPr="0040595C">
        <w:rPr>
          <w:szCs w:val="28"/>
        </w:rPr>
        <w:t xml:space="preserve">Создание </w:t>
      </w:r>
      <w:r>
        <w:rPr>
          <w:szCs w:val="28"/>
        </w:rPr>
        <w:t xml:space="preserve">уникальной </w:t>
      </w:r>
      <w:r w:rsidR="00E62356">
        <w:rPr>
          <w:szCs w:val="28"/>
        </w:rPr>
        <w:t xml:space="preserve">среды </w:t>
      </w:r>
      <w:r w:rsidR="00D17EDE">
        <w:rPr>
          <w:szCs w:val="28"/>
        </w:rPr>
        <w:t xml:space="preserve">сотворчества </w:t>
      </w:r>
      <w:r>
        <w:rPr>
          <w:szCs w:val="28"/>
        </w:rPr>
        <w:t>как возможности</w:t>
      </w:r>
      <w:r w:rsidRPr="0040595C">
        <w:rPr>
          <w:szCs w:val="28"/>
        </w:rPr>
        <w:t xml:space="preserve"> открыть для себя и представить внешнему миру образ родного города, края, </w:t>
      </w:r>
      <w:r w:rsidRPr="0040595C">
        <w:rPr>
          <w:szCs w:val="28"/>
        </w:rPr>
        <w:lastRenderedPageBreak/>
        <w:t>используя материалы школьного музея, се</w:t>
      </w:r>
      <w:r>
        <w:rPr>
          <w:szCs w:val="28"/>
        </w:rPr>
        <w:t xml:space="preserve">мейного </w:t>
      </w:r>
      <w:proofErr w:type="gramStart"/>
      <w:r>
        <w:rPr>
          <w:szCs w:val="28"/>
        </w:rPr>
        <w:t>архива</w:t>
      </w:r>
      <w:r w:rsidR="00D17EDE">
        <w:rPr>
          <w:szCs w:val="28"/>
        </w:rPr>
        <w:t xml:space="preserve">  или</w:t>
      </w:r>
      <w:proofErr w:type="gramEnd"/>
      <w:r w:rsidR="00D17EDE">
        <w:rPr>
          <w:szCs w:val="28"/>
        </w:rPr>
        <w:t xml:space="preserve"> литературного творчества</w:t>
      </w:r>
      <w:r>
        <w:rPr>
          <w:szCs w:val="28"/>
        </w:rPr>
        <w:t xml:space="preserve"> своих </w:t>
      </w:r>
      <w:r w:rsidRPr="0040595C">
        <w:rPr>
          <w:szCs w:val="28"/>
        </w:rPr>
        <w:t xml:space="preserve"> сверстников. </w:t>
      </w:r>
    </w:p>
    <w:p w:rsidR="00E5403A" w:rsidRPr="00CA3293" w:rsidRDefault="00E5403A" w:rsidP="00E5403A">
      <w:pPr>
        <w:pStyle w:val="a3"/>
        <w:numPr>
          <w:ilvl w:val="0"/>
          <w:numId w:val="2"/>
        </w:numPr>
        <w:spacing w:after="0" w:line="240" w:lineRule="auto"/>
        <w:ind w:right="232"/>
        <w:rPr>
          <w:szCs w:val="28"/>
        </w:rPr>
      </w:pPr>
      <w:r w:rsidRPr="00CA3293">
        <w:rPr>
          <w:szCs w:val="28"/>
        </w:rPr>
        <w:t xml:space="preserve">Привлечение </w:t>
      </w:r>
      <w:r w:rsidR="00D1230B">
        <w:rPr>
          <w:szCs w:val="28"/>
        </w:rPr>
        <w:t xml:space="preserve">обучающихся </w:t>
      </w:r>
      <w:r w:rsidRPr="00CA3293">
        <w:rPr>
          <w:szCs w:val="28"/>
        </w:rPr>
        <w:t xml:space="preserve">к </w:t>
      </w:r>
      <w:proofErr w:type="gramStart"/>
      <w:r w:rsidRPr="00CA3293">
        <w:rPr>
          <w:szCs w:val="28"/>
        </w:rPr>
        <w:t>активной  исследовательской</w:t>
      </w:r>
      <w:proofErr w:type="gramEnd"/>
      <w:r w:rsidRPr="00CA3293">
        <w:rPr>
          <w:szCs w:val="28"/>
        </w:rPr>
        <w:t xml:space="preserve"> и просветительской  деятельности, направленной на изучение истории, культуры, традиций народов, проживающих </w:t>
      </w:r>
      <w:r w:rsidR="002E7872">
        <w:rPr>
          <w:szCs w:val="28"/>
        </w:rPr>
        <w:t>в Удмуртии.</w:t>
      </w:r>
    </w:p>
    <w:p w:rsidR="00E5403A" w:rsidRPr="0040595C" w:rsidRDefault="00E5403A" w:rsidP="00B92E91">
      <w:pPr>
        <w:pStyle w:val="a3"/>
        <w:numPr>
          <w:ilvl w:val="0"/>
          <w:numId w:val="2"/>
        </w:numPr>
        <w:spacing w:after="0" w:line="240" w:lineRule="auto"/>
        <w:ind w:right="232"/>
        <w:rPr>
          <w:szCs w:val="28"/>
        </w:rPr>
      </w:pPr>
      <w:r w:rsidRPr="0040595C">
        <w:rPr>
          <w:szCs w:val="28"/>
        </w:rPr>
        <w:t>Развитие универсальных компетенций обучающихся: критического мышления, креативности, командного сотрудничества, ко</w:t>
      </w:r>
      <w:r w:rsidR="0040595C">
        <w:rPr>
          <w:szCs w:val="28"/>
        </w:rPr>
        <w:t xml:space="preserve">ммуникации </w:t>
      </w:r>
      <w:proofErr w:type="gramStart"/>
      <w:r w:rsidR="0040595C">
        <w:rPr>
          <w:szCs w:val="28"/>
        </w:rPr>
        <w:t xml:space="preserve">средствами </w:t>
      </w:r>
      <w:r w:rsidR="00D1230B">
        <w:rPr>
          <w:szCs w:val="28"/>
        </w:rPr>
        <w:t xml:space="preserve"> творческой</w:t>
      </w:r>
      <w:proofErr w:type="gramEnd"/>
      <w:r w:rsidR="00D1230B">
        <w:rPr>
          <w:szCs w:val="28"/>
        </w:rPr>
        <w:t xml:space="preserve"> и</w:t>
      </w:r>
      <w:r w:rsidR="0040595C">
        <w:rPr>
          <w:szCs w:val="28"/>
        </w:rPr>
        <w:t xml:space="preserve"> </w:t>
      </w:r>
      <w:r w:rsidRPr="0040595C">
        <w:rPr>
          <w:szCs w:val="28"/>
        </w:rPr>
        <w:t xml:space="preserve">исследовательской деятельности </w:t>
      </w:r>
    </w:p>
    <w:p w:rsidR="00E5403A" w:rsidRPr="00CA3293" w:rsidRDefault="00E5403A" w:rsidP="00E5403A">
      <w:pPr>
        <w:pStyle w:val="a3"/>
        <w:numPr>
          <w:ilvl w:val="0"/>
          <w:numId w:val="2"/>
        </w:numPr>
        <w:shd w:val="clear" w:color="auto" w:fill="FFFFFF"/>
        <w:spacing w:before="10" w:after="0" w:line="240" w:lineRule="auto"/>
        <w:ind w:right="232"/>
        <w:rPr>
          <w:szCs w:val="28"/>
        </w:rPr>
      </w:pPr>
      <w:r w:rsidRPr="00CA3293">
        <w:rPr>
          <w:spacing w:val="2"/>
          <w:szCs w:val="28"/>
        </w:rPr>
        <w:t>Выявление интеллектуально-одарен</w:t>
      </w:r>
      <w:r w:rsidR="0040595C">
        <w:rPr>
          <w:spacing w:val="2"/>
          <w:szCs w:val="28"/>
        </w:rPr>
        <w:t>ных детей и подростков</w:t>
      </w:r>
      <w:r w:rsidR="00D1230B">
        <w:rPr>
          <w:spacing w:val="2"/>
          <w:szCs w:val="28"/>
        </w:rPr>
        <w:t xml:space="preserve"> и пополнение реестра одаренных детей города</w:t>
      </w:r>
    </w:p>
    <w:p w:rsidR="00E5403A" w:rsidRPr="00CA3293" w:rsidRDefault="00E5403A" w:rsidP="00E5403A">
      <w:pPr>
        <w:spacing w:after="0" w:line="240" w:lineRule="auto"/>
        <w:ind w:right="232"/>
        <w:rPr>
          <w:b/>
          <w:szCs w:val="28"/>
        </w:rPr>
      </w:pPr>
    </w:p>
    <w:p w:rsidR="00E5403A" w:rsidRPr="00CA3293" w:rsidRDefault="00E5403A" w:rsidP="008E7019">
      <w:pPr>
        <w:spacing w:after="0" w:line="240" w:lineRule="auto"/>
        <w:ind w:right="232" w:firstLine="698"/>
        <w:rPr>
          <w:b/>
          <w:szCs w:val="28"/>
        </w:rPr>
      </w:pPr>
      <w:r w:rsidRPr="00CA3293">
        <w:rPr>
          <w:b/>
          <w:szCs w:val="28"/>
        </w:rPr>
        <w:t>3.  Участники конкурса:</w:t>
      </w:r>
    </w:p>
    <w:p w:rsidR="00E5403A" w:rsidRPr="00CA3293" w:rsidRDefault="00E5403A" w:rsidP="00E5403A">
      <w:pPr>
        <w:spacing w:after="0" w:line="240" w:lineRule="auto"/>
        <w:ind w:right="232"/>
        <w:rPr>
          <w:szCs w:val="28"/>
        </w:rPr>
      </w:pPr>
      <w:r w:rsidRPr="00CA3293">
        <w:rPr>
          <w:szCs w:val="28"/>
        </w:rPr>
        <w:t>К участию в Конкурсе приглашаются обучающиеся общеобразовательных ор</w:t>
      </w:r>
      <w:r w:rsidR="00992B8B">
        <w:rPr>
          <w:szCs w:val="28"/>
        </w:rPr>
        <w:t>ганизаций в возрасте от 10 до 17</w:t>
      </w:r>
      <w:r w:rsidR="00D1230B">
        <w:rPr>
          <w:szCs w:val="28"/>
        </w:rPr>
        <w:t xml:space="preserve"> </w:t>
      </w:r>
      <w:proofErr w:type="gramStart"/>
      <w:r w:rsidR="00D1230B">
        <w:rPr>
          <w:szCs w:val="28"/>
        </w:rPr>
        <w:t xml:space="preserve">лет: </w:t>
      </w:r>
      <w:r w:rsidRPr="00CA3293">
        <w:rPr>
          <w:szCs w:val="28"/>
        </w:rPr>
        <w:t xml:space="preserve"> члены</w:t>
      </w:r>
      <w:proofErr w:type="gramEnd"/>
      <w:r w:rsidRPr="00CA3293">
        <w:rPr>
          <w:szCs w:val="28"/>
        </w:rPr>
        <w:t xml:space="preserve"> советов музея, краеведческих клубов, комнат, </w:t>
      </w:r>
      <w:r w:rsidR="00992B8B">
        <w:rPr>
          <w:szCs w:val="28"/>
        </w:rPr>
        <w:t xml:space="preserve">литературных клубов, </w:t>
      </w:r>
      <w:r w:rsidRPr="00CA3293">
        <w:rPr>
          <w:szCs w:val="28"/>
        </w:rPr>
        <w:t>члены школьных научных обществ учащихся</w:t>
      </w:r>
    </w:p>
    <w:p w:rsidR="00E5403A" w:rsidRPr="00CA3293" w:rsidRDefault="00E5403A" w:rsidP="00E5403A">
      <w:pPr>
        <w:spacing w:after="0" w:line="240" w:lineRule="auto"/>
        <w:ind w:right="230"/>
        <w:rPr>
          <w:b/>
          <w:szCs w:val="28"/>
        </w:rPr>
      </w:pPr>
    </w:p>
    <w:p w:rsidR="00E5403A" w:rsidRPr="00CA3293" w:rsidRDefault="00E5403A" w:rsidP="00E5403A">
      <w:pPr>
        <w:spacing w:after="0" w:line="240" w:lineRule="auto"/>
        <w:ind w:right="230"/>
        <w:rPr>
          <w:b/>
          <w:szCs w:val="28"/>
        </w:rPr>
      </w:pPr>
    </w:p>
    <w:p w:rsidR="00E5403A" w:rsidRPr="00CA3293" w:rsidRDefault="00E5403A" w:rsidP="008E7019">
      <w:pPr>
        <w:spacing w:after="0" w:line="240" w:lineRule="auto"/>
        <w:ind w:right="230" w:firstLine="686"/>
        <w:rPr>
          <w:b/>
          <w:szCs w:val="28"/>
        </w:rPr>
      </w:pPr>
      <w:r w:rsidRPr="00CA3293">
        <w:rPr>
          <w:b/>
          <w:szCs w:val="28"/>
        </w:rPr>
        <w:t>4</w:t>
      </w:r>
      <w:r>
        <w:rPr>
          <w:b/>
          <w:szCs w:val="28"/>
        </w:rPr>
        <w:t xml:space="preserve">. </w:t>
      </w:r>
      <w:r w:rsidRPr="00CA3293">
        <w:rPr>
          <w:b/>
          <w:szCs w:val="28"/>
        </w:rPr>
        <w:t>Условия проведения конкурса:</w:t>
      </w:r>
    </w:p>
    <w:p w:rsidR="0040595C" w:rsidRDefault="00E5403A" w:rsidP="00E5403A">
      <w:pPr>
        <w:spacing w:after="0" w:line="240" w:lineRule="auto"/>
        <w:ind w:right="230" w:firstLine="686"/>
        <w:rPr>
          <w:szCs w:val="28"/>
        </w:rPr>
      </w:pPr>
      <w:r w:rsidRPr="00CA3293">
        <w:rPr>
          <w:szCs w:val="28"/>
        </w:rPr>
        <w:t xml:space="preserve">Конкурс </w:t>
      </w:r>
      <w:r w:rsidR="00D1230B">
        <w:rPr>
          <w:szCs w:val="28"/>
        </w:rPr>
        <w:t xml:space="preserve">учебно-исследовательских работ </w:t>
      </w:r>
      <w:r w:rsidRPr="00CA3293">
        <w:rPr>
          <w:szCs w:val="28"/>
        </w:rPr>
        <w:t xml:space="preserve">проводится по </w:t>
      </w:r>
      <w:r w:rsidR="0040595C">
        <w:rPr>
          <w:szCs w:val="28"/>
        </w:rPr>
        <w:t>номинациям:</w:t>
      </w:r>
    </w:p>
    <w:p w:rsidR="0040595C" w:rsidRDefault="00D1230B" w:rsidP="00E5403A">
      <w:pPr>
        <w:spacing w:after="0" w:line="240" w:lineRule="auto"/>
        <w:ind w:right="230" w:firstLine="686"/>
        <w:rPr>
          <w:szCs w:val="28"/>
        </w:rPr>
      </w:pPr>
      <w:r>
        <w:rPr>
          <w:szCs w:val="28"/>
        </w:rPr>
        <w:t xml:space="preserve">- </w:t>
      </w:r>
      <w:r w:rsidR="0040595C" w:rsidRPr="00C5057F">
        <w:rPr>
          <w:b/>
          <w:szCs w:val="28"/>
        </w:rPr>
        <w:t>Авторское стихотворение</w:t>
      </w:r>
    </w:p>
    <w:p w:rsidR="00992B8B" w:rsidRDefault="00D1230B" w:rsidP="00992B8B">
      <w:pPr>
        <w:spacing w:after="0" w:line="240" w:lineRule="auto"/>
        <w:ind w:right="230" w:firstLine="686"/>
        <w:rPr>
          <w:szCs w:val="28"/>
        </w:rPr>
      </w:pPr>
      <w:r>
        <w:rPr>
          <w:szCs w:val="28"/>
        </w:rPr>
        <w:t xml:space="preserve">- </w:t>
      </w:r>
      <w:r w:rsidR="00C5057F">
        <w:rPr>
          <w:b/>
          <w:szCs w:val="28"/>
        </w:rPr>
        <w:t>М</w:t>
      </w:r>
      <w:r w:rsidR="00C5057F" w:rsidRPr="00992B8B">
        <w:rPr>
          <w:b/>
          <w:szCs w:val="28"/>
        </w:rPr>
        <w:t>узейный экспонат</w:t>
      </w:r>
      <w:r w:rsidR="00C5057F">
        <w:rPr>
          <w:b/>
          <w:szCs w:val="28"/>
        </w:rPr>
        <w:t xml:space="preserve"> или семейная реликвия</w:t>
      </w:r>
    </w:p>
    <w:p w:rsidR="00992B8B" w:rsidRDefault="00992B8B" w:rsidP="00E5403A">
      <w:pPr>
        <w:spacing w:after="0" w:line="240" w:lineRule="auto"/>
        <w:ind w:right="230" w:firstLine="686"/>
        <w:rPr>
          <w:szCs w:val="28"/>
        </w:rPr>
      </w:pPr>
    </w:p>
    <w:p w:rsidR="00E5403A" w:rsidRPr="00CA3293" w:rsidRDefault="00E5403A" w:rsidP="00E5403A">
      <w:pPr>
        <w:spacing w:after="0" w:line="240" w:lineRule="auto"/>
        <w:ind w:left="-5" w:right="232"/>
        <w:rPr>
          <w:b/>
          <w:szCs w:val="28"/>
        </w:rPr>
      </w:pPr>
    </w:p>
    <w:p w:rsidR="00992B8B" w:rsidRDefault="00E5403A" w:rsidP="00E5403A">
      <w:pPr>
        <w:spacing w:after="0" w:line="240" w:lineRule="auto"/>
        <w:ind w:left="0" w:right="232" w:firstLine="0"/>
        <w:rPr>
          <w:szCs w:val="28"/>
        </w:rPr>
      </w:pPr>
      <w:r w:rsidRPr="00CA3293">
        <w:rPr>
          <w:b/>
          <w:szCs w:val="28"/>
        </w:rPr>
        <w:t xml:space="preserve">1 этап </w:t>
      </w:r>
      <w:r w:rsidRPr="00CA3293">
        <w:rPr>
          <w:szCs w:val="28"/>
        </w:rPr>
        <w:t xml:space="preserve">–  </w:t>
      </w:r>
      <w:r w:rsidR="00992B8B" w:rsidRPr="00992B8B">
        <w:rPr>
          <w:b/>
          <w:szCs w:val="28"/>
        </w:rPr>
        <w:t>Исследовательский.</w:t>
      </w:r>
      <w:r w:rsidR="00992B8B">
        <w:rPr>
          <w:szCs w:val="28"/>
        </w:rPr>
        <w:t xml:space="preserve"> </w:t>
      </w:r>
    </w:p>
    <w:p w:rsidR="00E5403A" w:rsidRPr="00CA3293" w:rsidRDefault="00E5403A" w:rsidP="00E5403A">
      <w:pPr>
        <w:spacing w:after="0" w:line="240" w:lineRule="auto"/>
        <w:ind w:left="0" w:right="232" w:firstLine="0"/>
        <w:rPr>
          <w:szCs w:val="28"/>
        </w:rPr>
      </w:pPr>
      <w:r w:rsidRPr="00CA3293">
        <w:rPr>
          <w:b/>
          <w:szCs w:val="28"/>
        </w:rPr>
        <w:t>Время проведения – февраль-</w:t>
      </w:r>
      <w:proofErr w:type="gramStart"/>
      <w:r w:rsidRPr="00CA3293">
        <w:rPr>
          <w:b/>
          <w:szCs w:val="28"/>
        </w:rPr>
        <w:t>март  2024</w:t>
      </w:r>
      <w:proofErr w:type="gramEnd"/>
      <w:r w:rsidRPr="00CA3293">
        <w:rPr>
          <w:b/>
          <w:szCs w:val="28"/>
        </w:rPr>
        <w:t xml:space="preserve"> год</w:t>
      </w:r>
      <w:r w:rsidRPr="00CA3293">
        <w:rPr>
          <w:szCs w:val="28"/>
        </w:rPr>
        <w:t xml:space="preserve">  </w:t>
      </w:r>
    </w:p>
    <w:p w:rsidR="00992B8B" w:rsidRDefault="00992B8B" w:rsidP="00E5403A">
      <w:pPr>
        <w:spacing w:after="0" w:line="240" w:lineRule="auto"/>
        <w:ind w:left="-5" w:right="232"/>
        <w:rPr>
          <w:b/>
          <w:szCs w:val="28"/>
        </w:rPr>
      </w:pPr>
    </w:p>
    <w:p w:rsidR="00E5403A" w:rsidRPr="00CA3293" w:rsidRDefault="0040595C" w:rsidP="00E5403A">
      <w:pPr>
        <w:spacing w:after="0" w:line="240" w:lineRule="auto"/>
        <w:ind w:left="-5" w:right="232"/>
        <w:rPr>
          <w:b/>
          <w:szCs w:val="28"/>
        </w:rPr>
      </w:pPr>
      <w:r>
        <w:rPr>
          <w:b/>
          <w:szCs w:val="28"/>
        </w:rPr>
        <w:t>Авторское стихотворение.</w:t>
      </w:r>
    </w:p>
    <w:p w:rsidR="00E5403A" w:rsidRDefault="00E5403A" w:rsidP="00E5403A">
      <w:pPr>
        <w:spacing w:after="0" w:line="240" w:lineRule="auto"/>
        <w:ind w:left="-5" w:right="232" w:firstLine="5"/>
        <w:rPr>
          <w:szCs w:val="28"/>
        </w:rPr>
      </w:pPr>
      <w:r w:rsidRPr="00CA3293">
        <w:rPr>
          <w:szCs w:val="28"/>
        </w:rPr>
        <w:tab/>
        <w:t xml:space="preserve"> Предметом учебно-исследовательских работ являются</w:t>
      </w:r>
      <w:r>
        <w:rPr>
          <w:szCs w:val="28"/>
        </w:rPr>
        <w:t xml:space="preserve"> </w:t>
      </w:r>
      <w:r w:rsidRPr="00CA3293">
        <w:rPr>
          <w:szCs w:val="28"/>
        </w:rPr>
        <w:t xml:space="preserve">  стихи </w:t>
      </w:r>
      <w:r w:rsidR="00D17EDE">
        <w:rPr>
          <w:szCs w:val="28"/>
        </w:rPr>
        <w:t>юных поэтов-сверстников города Ижевска.</w:t>
      </w:r>
      <w:r>
        <w:rPr>
          <w:szCs w:val="28"/>
        </w:rPr>
        <w:t xml:space="preserve"> </w:t>
      </w:r>
      <w:r w:rsidRPr="00CA3293">
        <w:rPr>
          <w:szCs w:val="28"/>
        </w:rPr>
        <w:t xml:space="preserve">Авторы исследования </w:t>
      </w:r>
      <w:r w:rsidR="0040595C">
        <w:rPr>
          <w:szCs w:val="28"/>
        </w:rPr>
        <w:t xml:space="preserve">составляют </w:t>
      </w:r>
      <w:r w:rsidR="00D1230B">
        <w:rPr>
          <w:szCs w:val="28"/>
        </w:rPr>
        <w:t>учебно-исследовательскую работу</w:t>
      </w:r>
      <w:r w:rsidRPr="00CA3293">
        <w:rPr>
          <w:szCs w:val="28"/>
        </w:rPr>
        <w:t xml:space="preserve"> на основе </w:t>
      </w:r>
      <w:r w:rsidR="00D1230B">
        <w:rPr>
          <w:szCs w:val="28"/>
        </w:rPr>
        <w:t xml:space="preserve">изучения </w:t>
      </w:r>
      <w:r w:rsidR="0040595C">
        <w:rPr>
          <w:szCs w:val="28"/>
        </w:rPr>
        <w:t>авторских стихов</w:t>
      </w:r>
      <w:r w:rsidR="00D17EDE">
        <w:rPr>
          <w:szCs w:val="28"/>
        </w:rPr>
        <w:t>,</w:t>
      </w:r>
      <w:r w:rsidRPr="00CA3293">
        <w:rPr>
          <w:szCs w:val="28"/>
        </w:rPr>
        <w:t xml:space="preserve"> </w:t>
      </w:r>
      <w:r w:rsidR="00D17EDE">
        <w:rPr>
          <w:szCs w:val="28"/>
        </w:rPr>
        <w:t>которые бы</w:t>
      </w:r>
      <w:r w:rsidR="00D17EDE" w:rsidRPr="00CA3293">
        <w:rPr>
          <w:szCs w:val="28"/>
        </w:rPr>
        <w:t>ли победи</w:t>
      </w:r>
      <w:r w:rsidR="00D17EDE">
        <w:rPr>
          <w:szCs w:val="28"/>
        </w:rPr>
        <w:t>телями городского конкурса авторских стихов прошлых лет</w:t>
      </w:r>
      <w:r w:rsidR="00D1230B">
        <w:rPr>
          <w:szCs w:val="28"/>
        </w:rPr>
        <w:t>.</w:t>
      </w:r>
      <w:r>
        <w:rPr>
          <w:szCs w:val="28"/>
        </w:rPr>
        <w:t xml:space="preserve"> </w:t>
      </w:r>
    </w:p>
    <w:p w:rsidR="00992B8B" w:rsidRPr="00CA3293" w:rsidRDefault="00D17EDE" w:rsidP="00D1230B">
      <w:pPr>
        <w:spacing w:after="0" w:line="240" w:lineRule="auto"/>
        <w:ind w:left="-5" w:right="232" w:firstLine="713"/>
        <w:rPr>
          <w:szCs w:val="28"/>
        </w:rPr>
      </w:pPr>
      <w:r>
        <w:rPr>
          <w:szCs w:val="28"/>
        </w:rPr>
        <w:t>Автор-исследователь может</w:t>
      </w:r>
      <w:r w:rsidR="00992B8B" w:rsidRPr="00CA3293">
        <w:rPr>
          <w:szCs w:val="28"/>
        </w:rPr>
        <w:t xml:space="preserve"> </w:t>
      </w:r>
      <w:r w:rsidR="00D1230B">
        <w:rPr>
          <w:szCs w:val="28"/>
        </w:rPr>
        <w:t>проанализировать представленное</w:t>
      </w:r>
      <w:r w:rsidR="00992B8B">
        <w:rPr>
          <w:szCs w:val="28"/>
        </w:rPr>
        <w:t xml:space="preserve"> </w:t>
      </w:r>
      <w:r w:rsidR="00D1230B">
        <w:rPr>
          <w:szCs w:val="28"/>
        </w:rPr>
        <w:t>юным поэтом стихотворение</w:t>
      </w:r>
      <w:r w:rsidR="00992B8B">
        <w:rPr>
          <w:szCs w:val="28"/>
        </w:rPr>
        <w:t xml:space="preserve">, используя энциклопедическую, научно-популярную литературу, а также выразительно </w:t>
      </w:r>
      <w:r w:rsidR="00992B8B" w:rsidRPr="00CA3293">
        <w:rPr>
          <w:szCs w:val="28"/>
        </w:rPr>
        <w:t>сформулировать</w:t>
      </w:r>
      <w:r w:rsidR="00992B8B">
        <w:rPr>
          <w:szCs w:val="28"/>
        </w:rPr>
        <w:t xml:space="preserve"> свои мысли, которые </w:t>
      </w:r>
      <w:r>
        <w:rPr>
          <w:szCs w:val="28"/>
        </w:rPr>
        <w:t xml:space="preserve">дополнительно </w:t>
      </w:r>
      <w:r w:rsidR="00ED732C">
        <w:rPr>
          <w:szCs w:val="28"/>
        </w:rPr>
        <w:t>раскроют</w:t>
      </w:r>
      <w:r>
        <w:rPr>
          <w:szCs w:val="28"/>
        </w:rPr>
        <w:t xml:space="preserve"> образ города, региона </w:t>
      </w:r>
      <w:proofErr w:type="gramStart"/>
      <w:r>
        <w:rPr>
          <w:szCs w:val="28"/>
        </w:rPr>
        <w:t xml:space="preserve">и </w:t>
      </w:r>
      <w:r w:rsidR="00992B8B" w:rsidRPr="00CA3293">
        <w:rPr>
          <w:szCs w:val="28"/>
        </w:rPr>
        <w:t xml:space="preserve"> </w:t>
      </w:r>
      <w:r w:rsidR="00ED732C">
        <w:rPr>
          <w:szCs w:val="28"/>
        </w:rPr>
        <w:t>даду</w:t>
      </w:r>
      <w:r w:rsidR="00992B8B" w:rsidRPr="00CA3293">
        <w:rPr>
          <w:szCs w:val="28"/>
        </w:rPr>
        <w:t>т</w:t>
      </w:r>
      <w:proofErr w:type="gramEnd"/>
      <w:r w:rsidR="00992B8B" w:rsidRPr="00CA3293">
        <w:rPr>
          <w:szCs w:val="28"/>
        </w:rPr>
        <w:t xml:space="preserve"> полноту представления об уникальности </w:t>
      </w:r>
      <w:r w:rsidR="00D1230B">
        <w:rPr>
          <w:szCs w:val="28"/>
        </w:rPr>
        <w:t xml:space="preserve">его </w:t>
      </w:r>
      <w:r w:rsidR="00992B8B" w:rsidRPr="00CA3293">
        <w:rPr>
          <w:szCs w:val="28"/>
        </w:rPr>
        <w:t>истории</w:t>
      </w:r>
      <w:r w:rsidR="00D1230B">
        <w:rPr>
          <w:szCs w:val="28"/>
        </w:rPr>
        <w:t xml:space="preserve"> и </w:t>
      </w:r>
      <w:r w:rsidR="00992B8B" w:rsidRPr="00CA3293">
        <w:rPr>
          <w:szCs w:val="28"/>
        </w:rPr>
        <w:t xml:space="preserve"> современности</w:t>
      </w:r>
      <w:r w:rsidR="00992B8B">
        <w:rPr>
          <w:szCs w:val="28"/>
        </w:rPr>
        <w:t>,</w:t>
      </w:r>
      <w:r w:rsidR="00992B8B" w:rsidRPr="00CA3293">
        <w:rPr>
          <w:szCs w:val="28"/>
        </w:rPr>
        <w:t xml:space="preserve"> </w:t>
      </w:r>
      <w:r w:rsidR="00D1230B">
        <w:rPr>
          <w:szCs w:val="28"/>
        </w:rPr>
        <w:t xml:space="preserve">о </w:t>
      </w:r>
      <w:r w:rsidR="00992B8B" w:rsidRPr="00CA3293">
        <w:rPr>
          <w:szCs w:val="28"/>
        </w:rPr>
        <w:t xml:space="preserve">многообразие культур народов, проживающих на территории Удмуртии. </w:t>
      </w:r>
      <w:r w:rsidR="00D1230B">
        <w:rPr>
          <w:szCs w:val="28"/>
        </w:rPr>
        <w:t xml:space="preserve">(Рекомендуемый перечень стихов прилагается </w:t>
      </w:r>
      <w:r w:rsidR="00D1230B" w:rsidRPr="00ED732C">
        <w:rPr>
          <w:szCs w:val="28"/>
          <w:highlight w:val="yellow"/>
        </w:rPr>
        <w:t>на сайте МБОУ ДО ДД(Ю)Т в разделе «Мероприятия». «Конкурсы»)</w:t>
      </w:r>
    </w:p>
    <w:p w:rsidR="0040595C" w:rsidRDefault="0040595C" w:rsidP="00E5403A">
      <w:pPr>
        <w:spacing w:after="0" w:line="240" w:lineRule="auto"/>
        <w:ind w:left="-5" w:right="232" w:firstLine="5"/>
        <w:rPr>
          <w:szCs w:val="28"/>
        </w:rPr>
      </w:pPr>
    </w:p>
    <w:p w:rsidR="00992B8B" w:rsidRDefault="00992B8B" w:rsidP="00992B8B">
      <w:pPr>
        <w:spacing w:after="0" w:line="240" w:lineRule="auto"/>
        <w:ind w:right="230"/>
        <w:rPr>
          <w:b/>
          <w:szCs w:val="28"/>
        </w:rPr>
      </w:pPr>
    </w:p>
    <w:p w:rsidR="00992B8B" w:rsidRDefault="00992B8B" w:rsidP="00992B8B">
      <w:pPr>
        <w:spacing w:after="0" w:line="240" w:lineRule="auto"/>
        <w:ind w:right="230"/>
        <w:rPr>
          <w:b/>
          <w:szCs w:val="28"/>
        </w:rPr>
      </w:pPr>
    </w:p>
    <w:p w:rsidR="00D17EDE" w:rsidRDefault="00D17EDE" w:rsidP="00992B8B">
      <w:pPr>
        <w:spacing w:after="0" w:line="240" w:lineRule="auto"/>
        <w:ind w:right="230"/>
        <w:rPr>
          <w:b/>
          <w:szCs w:val="28"/>
        </w:rPr>
      </w:pPr>
    </w:p>
    <w:p w:rsidR="00D17EDE" w:rsidRDefault="00D17EDE" w:rsidP="00992B8B">
      <w:pPr>
        <w:spacing w:after="0" w:line="240" w:lineRule="auto"/>
        <w:ind w:right="230"/>
        <w:rPr>
          <w:b/>
          <w:szCs w:val="28"/>
        </w:rPr>
      </w:pPr>
    </w:p>
    <w:p w:rsidR="00992B8B" w:rsidRPr="00992B8B" w:rsidRDefault="00D17EDE" w:rsidP="00992B8B">
      <w:pPr>
        <w:spacing w:after="0" w:line="240" w:lineRule="auto"/>
        <w:ind w:right="230"/>
        <w:rPr>
          <w:b/>
          <w:szCs w:val="28"/>
        </w:rPr>
      </w:pPr>
      <w:r>
        <w:rPr>
          <w:b/>
          <w:szCs w:val="28"/>
        </w:rPr>
        <w:t xml:space="preserve">  М</w:t>
      </w:r>
      <w:r w:rsidR="00992B8B" w:rsidRPr="00992B8B">
        <w:rPr>
          <w:b/>
          <w:szCs w:val="28"/>
        </w:rPr>
        <w:t>узейный экспонат</w:t>
      </w:r>
      <w:r>
        <w:rPr>
          <w:b/>
          <w:szCs w:val="28"/>
        </w:rPr>
        <w:t xml:space="preserve"> или семейная реликвия</w:t>
      </w:r>
    </w:p>
    <w:p w:rsidR="00E5403A" w:rsidRDefault="00992B8B" w:rsidP="00E5403A">
      <w:pPr>
        <w:spacing w:after="0" w:line="240" w:lineRule="auto"/>
        <w:ind w:left="-5" w:right="232" w:firstLine="713"/>
        <w:rPr>
          <w:szCs w:val="28"/>
        </w:rPr>
      </w:pPr>
      <w:r>
        <w:rPr>
          <w:szCs w:val="28"/>
        </w:rPr>
        <w:t xml:space="preserve">В учебно-исследовательской работе </w:t>
      </w:r>
      <w:r w:rsidR="00ED732C">
        <w:rPr>
          <w:szCs w:val="28"/>
        </w:rPr>
        <w:t>по</w:t>
      </w:r>
      <w:r w:rsidR="00D17EDE">
        <w:rPr>
          <w:szCs w:val="28"/>
        </w:rPr>
        <w:t xml:space="preserve"> семейной реликвией  </w:t>
      </w:r>
      <w:r w:rsidR="00D17EDE" w:rsidRPr="00CA3293">
        <w:rPr>
          <w:szCs w:val="28"/>
        </w:rPr>
        <w:t xml:space="preserve"> </w:t>
      </w:r>
      <w:r w:rsidR="00D17EDE">
        <w:rPr>
          <w:szCs w:val="28"/>
        </w:rPr>
        <w:t xml:space="preserve">или  </w:t>
      </w:r>
      <w:r w:rsidR="00D1230B">
        <w:rPr>
          <w:szCs w:val="28"/>
        </w:rPr>
        <w:t xml:space="preserve"> музейным экспонатом </w:t>
      </w:r>
      <w:r w:rsidR="00E5403A" w:rsidRPr="00CA3293">
        <w:rPr>
          <w:szCs w:val="28"/>
        </w:rPr>
        <w:t>авторы-</w:t>
      </w:r>
      <w:proofErr w:type="gramStart"/>
      <w:r w:rsidR="00E5403A" w:rsidRPr="00CA3293">
        <w:rPr>
          <w:szCs w:val="28"/>
        </w:rPr>
        <w:t xml:space="preserve">исследователи  </w:t>
      </w:r>
      <w:r w:rsidR="00D1230B">
        <w:rPr>
          <w:szCs w:val="28"/>
        </w:rPr>
        <w:t>также</w:t>
      </w:r>
      <w:proofErr w:type="gramEnd"/>
      <w:r w:rsidR="00D1230B">
        <w:rPr>
          <w:szCs w:val="28"/>
        </w:rPr>
        <w:t xml:space="preserve"> </w:t>
      </w:r>
      <w:r w:rsidR="00C80E2D">
        <w:rPr>
          <w:szCs w:val="28"/>
        </w:rPr>
        <w:t>используют</w:t>
      </w:r>
      <w:r w:rsidR="00E5403A" w:rsidRPr="00CA3293">
        <w:rPr>
          <w:szCs w:val="28"/>
        </w:rPr>
        <w:t xml:space="preserve"> доказательну</w:t>
      </w:r>
      <w:r w:rsidR="00D1230B">
        <w:rPr>
          <w:szCs w:val="28"/>
        </w:rPr>
        <w:t>ю базу</w:t>
      </w:r>
      <w:r w:rsidR="00C80E2D">
        <w:rPr>
          <w:szCs w:val="28"/>
        </w:rPr>
        <w:t xml:space="preserve">: материалы энциклопедии, </w:t>
      </w:r>
      <w:r w:rsidR="00D17EDE">
        <w:rPr>
          <w:szCs w:val="28"/>
        </w:rPr>
        <w:t xml:space="preserve">научно-популярную, историческую литературу, воспоминания и т.д., </w:t>
      </w:r>
      <w:r w:rsidR="00ED732C">
        <w:rPr>
          <w:szCs w:val="28"/>
        </w:rPr>
        <w:t xml:space="preserve">анализируют, сопоставляют, </w:t>
      </w:r>
      <w:r w:rsidR="00D17EDE">
        <w:rPr>
          <w:szCs w:val="28"/>
        </w:rPr>
        <w:t>о</w:t>
      </w:r>
      <w:r w:rsidR="00ED732C">
        <w:rPr>
          <w:szCs w:val="28"/>
        </w:rPr>
        <w:t>б</w:t>
      </w:r>
      <w:r w:rsidR="00D17EDE">
        <w:rPr>
          <w:szCs w:val="28"/>
        </w:rPr>
        <w:t xml:space="preserve">общают </w:t>
      </w:r>
      <w:r w:rsidR="00ED732C">
        <w:rPr>
          <w:szCs w:val="28"/>
        </w:rPr>
        <w:t xml:space="preserve">информацию </w:t>
      </w:r>
      <w:r w:rsidR="00D17EDE">
        <w:rPr>
          <w:szCs w:val="28"/>
        </w:rPr>
        <w:t xml:space="preserve">и формулируют свое отношение к </w:t>
      </w:r>
      <w:r w:rsidR="00C80E2D">
        <w:rPr>
          <w:szCs w:val="28"/>
        </w:rPr>
        <w:t xml:space="preserve"> </w:t>
      </w:r>
      <w:r w:rsidR="00D1230B">
        <w:rPr>
          <w:szCs w:val="28"/>
        </w:rPr>
        <w:t xml:space="preserve"> </w:t>
      </w:r>
      <w:r>
        <w:rPr>
          <w:szCs w:val="28"/>
        </w:rPr>
        <w:t xml:space="preserve"> </w:t>
      </w:r>
      <w:r w:rsidR="00E5403A" w:rsidRPr="00CA3293">
        <w:rPr>
          <w:szCs w:val="28"/>
        </w:rPr>
        <w:t>события</w:t>
      </w:r>
      <w:r w:rsidR="00D17EDE">
        <w:rPr>
          <w:szCs w:val="28"/>
        </w:rPr>
        <w:t>м</w:t>
      </w:r>
      <w:r w:rsidR="00C80E2D">
        <w:rPr>
          <w:szCs w:val="28"/>
        </w:rPr>
        <w:t xml:space="preserve"> </w:t>
      </w:r>
      <w:r w:rsidR="00D17EDE">
        <w:rPr>
          <w:szCs w:val="28"/>
        </w:rPr>
        <w:t xml:space="preserve"> истории, культуры, традициям</w:t>
      </w:r>
      <w:r w:rsidR="00E5403A" w:rsidRPr="00CA3293">
        <w:rPr>
          <w:szCs w:val="28"/>
        </w:rPr>
        <w:t xml:space="preserve"> города,  Респу</w:t>
      </w:r>
      <w:r w:rsidR="00C80E2D">
        <w:rPr>
          <w:szCs w:val="28"/>
        </w:rPr>
        <w:t xml:space="preserve">блики, память о которых </w:t>
      </w:r>
      <w:r w:rsidR="00C5057F">
        <w:rPr>
          <w:szCs w:val="28"/>
        </w:rPr>
        <w:t xml:space="preserve">бережно </w:t>
      </w:r>
      <w:r w:rsidR="00ED732C">
        <w:rPr>
          <w:szCs w:val="28"/>
        </w:rPr>
        <w:t>хранится в музеях или семейных архивах</w:t>
      </w:r>
      <w:r w:rsidR="00C80E2D">
        <w:rPr>
          <w:szCs w:val="28"/>
        </w:rPr>
        <w:t xml:space="preserve">. </w:t>
      </w:r>
    </w:p>
    <w:p w:rsidR="00E5403A" w:rsidRPr="00CA3293" w:rsidRDefault="00E5403A" w:rsidP="00E5403A">
      <w:pPr>
        <w:spacing w:after="0" w:line="240" w:lineRule="auto"/>
        <w:ind w:right="0" w:firstLine="698"/>
        <w:rPr>
          <w:szCs w:val="28"/>
        </w:rPr>
      </w:pPr>
      <w:r w:rsidRPr="00CA3293">
        <w:rPr>
          <w:szCs w:val="28"/>
        </w:rPr>
        <w:t>Учебно-</w:t>
      </w:r>
      <w:proofErr w:type="gramStart"/>
      <w:r w:rsidRPr="00CA3293">
        <w:rPr>
          <w:szCs w:val="28"/>
        </w:rPr>
        <w:t>исследовательская  работа</w:t>
      </w:r>
      <w:proofErr w:type="gramEnd"/>
      <w:r w:rsidRPr="00CA3293">
        <w:rPr>
          <w:szCs w:val="28"/>
        </w:rPr>
        <w:t xml:space="preserve"> - может быть выполнена индивидуально или группой обучающихся  до 3 человек </w:t>
      </w:r>
    </w:p>
    <w:p w:rsidR="00992B8B" w:rsidRDefault="00992B8B" w:rsidP="00E5403A">
      <w:pPr>
        <w:spacing w:after="0" w:line="240" w:lineRule="auto"/>
        <w:ind w:right="230" w:firstLine="698"/>
        <w:rPr>
          <w:b/>
          <w:szCs w:val="28"/>
        </w:rPr>
      </w:pPr>
    </w:p>
    <w:p w:rsidR="00E5403A" w:rsidRPr="00D556E1" w:rsidRDefault="00C5057F" w:rsidP="00E5403A">
      <w:pPr>
        <w:spacing w:after="0" w:line="240" w:lineRule="auto"/>
        <w:ind w:right="230" w:firstLine="698"/>
        <w:rPr>
          <w:b/>
          <w:szCs w:val="28"/>
        </w:rPr>
      </w:pPr>
      <w:r>
        <w:rPr>
          <w:b/>
          <w:szCs w:val="28"/>
        </w:rPr>
        <w:t>1 э</w:t>
      </w:r>
      <w:r w:rsidR="00E5403A" w:rsidRPr="00D556E1">
        <w:rPr>
          <w:b/>
          <w:szCs w:val="28"/>
        </w:rPr>
        <w:t>тап</w:t>
      </w:r>
      <w:r w:rsidR="00ED732C">
        <w:rPr>
          <w:b/>
          <w:szCs w:val="28"/>
        </w:rPr>
        <w:t xml:space="preserve"> (февраль-март)</w:t>
      </w:r>
      <w:r w:rsidR="00E5403A" w:rsidRPr="00D556E1">
        <w:rPr>
          <w:b/>
          <w:szCs w:val="28"/>
        </w:rPr>
        <w:t xml:space="preserve"> проходит в образовательных организациях города Ижевска. </w:t>
      </w:r>
    </w:p>
    <w:p w:rsidR="00E5403A" w:rsidRPr="00823900" w:rsidRDefault="00E5403A" w:rsidP="00E5403A">
      <w:pPr>
        <w:spacing w:after="0" w:line="240" w:lineRule="auto"/>
        <w:ind w:right="230"/>
        <w:rPr>
          <w:szCs w:val="28"/>
        </w:rPr>
      </w:pPr>
      <w:r w:rsidRPr="00823900">
        <w:rPr>
          <w:szCs w:val="28"/>
        </w:rPr>
        <w:t xml:space="preserve">Организаторами его являются педагогические работники школ: зам. директора по УВР, зам. директора по ВР, </w:t>
      </w:r>
      <w:r>
        <w:rPr>
          <w:szCs w:val="28"/>
        </w:rPr>
        <w:t xml:space="preserve">школьные </w:t>
      </w:r>
      <w:proofErr w:type="spellStart"/>
      <w:r>
        <w:rPr>
          <w:szCs w:val="28"/>
        </w:rPr>
        <w:t>методобъединения</w:t>
      </w:r>
      <w:proofErr w:type="spellEnd"/>
      <w:r w:rsidRPr="00823900">
        <w:rPr>
          <w:szCs w:val="28"/>
        </w:rPr>
        <w:t xml:space="preserve"> учителей русского языка и литературы</w:t>
      </w:r>
      <w:r>
        <w:rPr>
          <w:szCs w:val="28"/>
        </w:rPr>
        <w:t xml:space="preserve">, а также </w:t>
      </w:r>
      <w:proofErr w:type="spellStart"/>
      <w:r w:rsidR="00C5057F">
        <w:rPr>
          <w:szCs w:val="28"/>
        </w:rPr>
        <w:t>методобьединения</w:t>
      </w:r>
      <w:proofErr w:type="spellEnd"/>
      <w:r w:rsidR="00C5057F">
        <w:rPr>
          <w:szCs w:val="28"/>
        </w:rPr>
        <w:t xml:space="preserve"> </w:t>
      </w:r>
      <w:r>
        <w:rPr>
          <w:szCs w:val="28"/>
        </w:rPr>
        <w:t>учителей истории</w:t>
      </w:r>
      <w:r w:rsidR="00DA3DC6">
        <w:rPr>
          <w:szCs w:val="28"/>
        </w:rPr>
        <w:t xml:space="preserve">, </w:t>
      </w:r>
      <w:r w:rsidR="00C80E2D">
        <w:rPr>
          <w:szCs w:val="28"/>
        </w:rPr>
        <w:t>руководители школьных музеев, члены Ассоциации «Школьные музеи города</w:t>
      </w:r>
      <w:proofErr w:type="gramStart"/>
      <w:r w:rsidR="00C80E2D">
        <w:rPr>
          <w:szCs w:val="28"/>
        </w:rPr>
        <w:t>»</w:t>
      </w:r>
      <w:r>
        <w:rPr>
          <w:szCs w:val="28"/>
        </w:rPr>
        <w:t xml:space="preserve"> </w:t>
      </w:r>
      <w:r w:rsidRPr="00823900">
        <w:rPr>
          <w:szCs w:val="28"/>
        </w:rPr>
        <w:t>.</w:t>
      </w:r>
      <w:proofErr w:type="gramEnd"/>
      <w:r w:rsidRPr="00823900">
        <w:rPr>
          <w:szCs w:val="28"/>
        </w:rPr>
        <w:t xml:space="preserve"> </w:t>
      </w:r>
    </w:p>
    <w:p w:rsidR="00E5403A" w:rsidRDefault="00E5403A" w:rsidP="00E5403A">
      <w:pPr>
        <w:spacing w:after="0" w:line="240" w:lineRule="auto"/>
        <w:ind w:left="-5" w:right="232" w:firstLine="713"/>
        <w:rPr>
          <w:szCs w:val="28"/>
        </w:rPr>
      </w:pPr>
      <w:r w:rsidRPr="00D556E1">
        <w:rPr>
          <w:szCs w:val="28"/>
        </w:rPr>
        <w:t>На 1 этапе школьное жюри</w:t>
      </w:r>
      <w:r w:rsidRPr="00823900">
        <w:rPr>
          <w:szCs w:val="28"/>
        </w:rPr>
        <w:t xml:space="preserve"> </w:t>
      </w:r>
      <w:proofErr w:type="gramStart"/>
      <w:r w:rsidRPr="00823900">
        <w:rPr>
          <w:szCs w:val="28"/>
        </w:rPr>
        <w:t>определяет  лучшие</w:t>
      </w:r>
      <w:proofErr w:type="gramEnd"/>
      <w:r w:rsidRPr="00823900">
        <w:rPr>
          <w:szCs w:val="28"/>
        </w:rPr>
        <w:t xml:space="preserve"> </w:t>
      </w:r>
      <w:r>
        <w:rPr>
          <w:szCs w:val="28"/>
        </w:rPr>
        <w:t xml:space="preserve">учебно-исследовательские </w:t>
      </w:r>
      <w:r w:rsidRPr="00823900">
        <w:rPr>
          <w:szCs w:val="28"/>
        </w:rPr>
        <w:t xml:space="preserve">работы для участия в  городском этапе. </w:t>
      </w:r>
    </w:p>
    <w:p w:rsidR="00E5403A" w:rsidRDefault="00E5403A" w:rsidP="00E5403A">
      <w:pPr>
        <w:spacing w:after="0" w:line="240" w:lineRule="auto"/>
        <w:ind w:left="-5" w:right="232" w:firstLine="713"/>
        <w:rPr>
          <w:szCs w:val="28"/>
        </w:rPr>
      </w:pPr>
      <w:r w:rsidRPr="00823900">
        <w:rPr>
          <w:szCs w:val="28"/>
        </w:rPr>
        <w:t>Количество работ от шк</w:t>
      </w:r>
      <w:r>
        <w:rPr>
          <w:szCs w:val="28"/>
        </w:rPr>
        <w:t>олы</w:t>
      </w:r>
      <w:r w:rsidR="00C80E2D">
        <w:rPr>
          <w:szCs w:val="28"/>
        </w:rPr>
        <w:t xml:space="preserve"> </w:t>
      </w:r>
      <w:r>
        <w:rPr>
          <w:szCs w:val="28"/>
        </w:rPr>
        <w:t xml:space="preserve"> </w:t>
      </w:r>
      <w:r w:rsidRPr="00823900">
        <w:rPr>
          <w:szCs w:val="28"/>
        </w:rPr>
        <w:t xml:space="preserve"> на городской этап - не более</w:t>
      </w:r>
      <w:r>
        <w:rPr>
          <w:szCs w:val="28"/>
        </w:rPr>
        <w:t xml:space="preserve"> двух работ.</w:t>
      </w:r>
    </w:p>
    <w:p w:rsidR="00E5403A" w:rsidRPr="00EE25D1" w:rsidRDefault="00C80E2D" w:rsidP="00E5403A">
      <w:pPr>
        <w:shd w:val="clear" w:color="auto" w:fill="FFFFFF"/>
        <w:spacing w:after="0"/>
        <w:ind w:firstLine="708"/>
        <w:rPr>
          <w:szCs w:val="28"/>
          <w:highlight w:val="yellow"/>
        </w:rPr>
      </w:pPr>
      <w:r>
        <w:rPr>
          <w:szCs w:val="28"/>
        </w:rPr>
        <w:t>Заявки для  участия</w:t>
      </w:r>
      <w:r w:rsidR="00E5403A">
        <w:rPr>
          <w:szCs w:val="28"/>
        </w:rPr>
        <w:t xml:space="preserve"> во 2 этапе нап</w:t>
      </w:r>
      <w:r w:rsidR="00ED732C">
        <w:rPr>
          <w:szCs w:val="28"/>
        </w:rPr>
        <w:t xml:space="preserve">равляются во Дворец  в период </w:t>
      </w:r>
      <w:r w:rsidR="00ED732C" w:rsidRPr="00ED732C">
        <w:rPr>
          <w:szCs w:val="28"/>
          <w:highlight w:val="yellow"/>
        </w:rPr>
        <w:t>20-24</w:t>
      </w:r>
      <w:r w:rsidR="00E5403A" w:rsidRPr="00ED732C">
        <w:rPr>
          <w:szCs w:val="28"/>
          <w:highlight w:val="yellow"/>
        </w:rPr>
        <w:t xml:space="preserve"> марта 2024 года </w:t>
      </w:r>
      <w:r w:rsidR="00E5403A" w:rsidRPr="00ED732C">
        <w:rPr>
          <w:spacing w:val="2"/>
          <w:szCs w:val="28"/>
          <w:highlight w:val="yellow"/>
        </w:rPr>
        <w:t xml:space="preserve">по электронному адресу </w:t>
      </w:r>
      <w:hyperlink r:id="rId7" w:history="1">
        <w:r w:rsidR="00E5403A" w:rsidRPr="00ED732C">
          <w:rPr>
            <w:rStyle w:val="a4"/>
            <w:spacing w:val="2"/>
            <w:szCs w:val="28"/>
            <w:highlight w:val="yellow"/>
            <w:lang w:val="en-US"/>
          </w:rPr>
          <w:t>ddiut</w:t>
        </w:r>
        <w:r w:rsidR="00E5403A" w:rsidRPr="00ED732C">
          <w:rPr>
            <w:rStyle w:val="a4"/>
            <w:spacing w:val="2"/>
            <w:szCs w:val="28"/>
            <w:highlight w:val="yellow"/>
          </w:rPr>
          <w:t>@</w:t>
        </w:r>
        <w:r w:rsidR="00E5403A" w:rsidRPr="00ED732C">
          <w:rPr>
            <w:rStyle w:val="a4"/>
            <w:spacing w:val="2"/>
            <w:szCs w:val="28"/>
            <w:highlight w:val="yellow"/>
            <w:lang w:val="en-US"/>
          </w:rPr>
          <w:t>izh</w:t>
        </w:r>
        <w:r w:rsidR="00E5403A" w:rsidRPr="00ED732C">
          <w:rPr>
            <w:rStyle w:val="a4"/>
            <w:spacing w:val="2"/>
            <w:szCs w:val="28"/>
            <w:highlight w:val="yellow"/>
          </w:rPr>
          <w:t>-</w:t>
        </w:r>
        <w:r w:rsidR="00E5403A" w:rsidRPr="00ED732C">
          <w:rPr>
            <w:rStyle w:val="a4"/>
            <w:spacing w:val="2"/>
            <w:szCs w:val="28"/>
            <w:highlight w:val="yellow"/>
            <w:lang w:val="en-US"/>
          </w:rPr>
          <w:t>edorg</w:t>
        </w:r>
        <w:r w:rsidR="00E5403A" w:rsidRPr="00ED732C">
          <w:rPr>
            <w:rStyle w:val="a4"/>
            <w:spacing w:val="2"/>
            <w:szCs w:val="28"/>
            <w:highlight w:val="yellow"/>
          </w:rPr>
          <w:t>/</w:t>
        </w:r>
        <w:r w:rsidR="00E5403A" w:rsidRPr="00ED732C">
          <w:rPr>
            <w:rStyle w:val="a4"/>
            <w:spacing w:val="2"/>
            <w:szCs w:val="28"/>
            <w:highlight w:val="yellow"/>
            <w:lang w:val="en-US"/>
          </w:rPr>
          <w:t>udmr</w:t>
        </w:r>
        <w:r w:rsidR="00E5403A" w:rsidRPr="00ED732C">
          <w:rPr>
            <w:rStyle w:val="a4"/>
            <w:spacing w:val="2"/>
            <w:szCs w:val="28"/>
            <w:highlight w:val="yellow"/>
          </w:rPr>
          <w:t>.</w:t>
        </w:r>
        <w:proofErr w:type="spellStart"/>
        <w:r w:rsidR="00E5403A" w:rsidRPr="00ED732C">
          <w:rPr>
            <w:rStyle w:val="a4"/>
            <w:spacing w:val="2"/>
            <w:szCs w:val="28"/>
            <w:highlight w:val="yellow"/>
            <w:lang w:val="en-US"/>
          </w:rPr>
          <w:t>ru</w:t>
        </w:r>
        <w:proofErr w:type="spellEnd"/>
      </w:hyperlink>
      <w:r w:rsidR="00E5403A" w:rsidRPr="00ED732C">
        <w:rPr>
          <w:spacing w:val="2"/>
          <w:szCs w:val="28"/>
          <w:highlight w:val="yellow"/>
        </w:rPr>
        <w:t xml:space="preserve"> с</w:t>
      </w:r>
      <w:r w:rsidR="00E5403A">
        <w:rPr>
          <w:spacing w:val="2"/>
          <w:szCs w:val="28"/>
        </w:rPr>
        <w:t xml:space="preserve"> пометкой </w:t>
      </w:r>
      <w:r>
        <w:rPr>
          <w:spacing w:val="2"/>
          <w:szCs w:val="28"/>
        </w:rPr>
        <w:t>«Портрет моего края»</w:t>
      </w:r>
      <w:r w:rsidR="00E5403A">
        <w:rPr>
          <w:spacing w:val="2"/>
          <w:szCs w:val="28"/>
        </w:rPr>
        <w:t>.</w:t>
      </w:r>
    </w:p>
    <w:p w:rsidR="00E5403A" w:rsidRDefault="00C80E2D" w:rsidP="00E5403A">
      <w:pPr>
        <w:shd w:val="clear" w:color="auto" w:fill="FFFFFF"/>
        <w:spacing w:after="0"/>
        <w:ind w:firstLine="708"/>
        <w:rPr>
          <w:szCs w:val="28"/>
        </w:rPr>
      </w:pPr>
      <w:r>
        <w:rPr>
          <w:szCs w:val="28"/>
        </w:rPr>
        <w:t>Учебно-исследовательская работа</w:t>
      </w:r>
      <w:r w:rsidR="00E5403A" w:rsidRPr="00853168">
        <w:rPr>
          <w:szCs w:val="28"/>
        </w:rPr>
        <w:t xml:space="preserve"> оформляются единой заявкой от образовательной организации или лично от обучающего и его </w:t>
      </w:r>
      <w:proofErr w:type="gramStart"/>
      <w:r w:rsidR="00E5403A" w:rsidRPr="00853168">
        <w:rPr>
          <w:szCs w:val="28"/>
        </w:rPr>
        <w:t>родителей  согласно</w:t>
      </w:r>
      <w:proofErr w:type="gramEnd"/>
      <w:r w:rsidR="00E5403A" w:rsidRPr="00853168">
        <w:rPr>
          <w:szCs w:val="28"/>
        </w:rPr>
        <w:t xml:space="preserve"> Приложения №1</w:t>
      </w:r>
    </w:p>
    <w:p w:rsidR="00E5403A" w:rsidRDefault="00E5403A" w:rsidP="00E5403A">
      <w:pPr>
        <w:spacing w:after="0" w:line="240" w:lineRule="auto"/>
        <w:ind w:left="-5" w:right="232" w:firstLine="713"/>
        <w:rPr>
          <w:b/>
          <w:szCs w:val="28"/>
        </w:rPr>
      </w:pPr>
    </w:p>
    <w:p w:rsidR="00E5403A" w:rsidRDefault="00E5403A" w:rsidP="00E5403A">
      <w:pPr>
        <w:spacing w:after="0" w:line="240" w:lineRule="auto"/>
        <w:ind w:left="-5" w:right="232" w:firstLine="713"/>
        <w:rPr>
          <w:b/>
          <w:szCs w:val="28"/>
        </w:rPr>
      </w:pPr>
      <w:r w:rsidRPr="00823900">
        <w:rPr>
          <w:b/>
          <w:szCs w:val="28"/>
        </w:rPr>
        <w:t xml:space="preserve">2 этап </w:t>
      </w:r>
      <w:r>
        <w:rPr>
          <w:b/>
          <w:szCs w:val="28"/>
        </w:rPr>
        <w:t xml:space="preserve">– Презентация учебно-исследовательской работы. </w:t>
      </w:r>
    </w:p>
    <w:p w:rsidR="00E5403A" w:rsidRDefault="00E5403A" w:rsidP="00E5403A">
      <w:pPr>
        <w:spacing w:after="0" w:line="240" w:lineRule="auto"/>
        <w:ind w:left="-5" w:right="232" w:firstLine="713"/>
        <w:rPr>
          <w:b/>
          <w:szCs w:val="28"/>
        </w:rPr>
      </w:pPr>
      <w:r>
        <w:rPr>
          <w:b/>
          <w:szCs w:val="28"/>
        </w:rPr>
        <w:t>Время проведения: 10 апреля 2024 года.</w:t>
      </w:r>
    </w:p>
    <w:p w:rsidR="00E5403A" w:rsidRDefault="00E5403A" w:rsidP="00E5403A">
      <w:pPr>
        <w:spacing w:after="0" w:line="240" w:lineRule="auto"/>
        <w:ind w:left="-5" w:right="232" w:firstLine="713"/>
        <w:rPr>
          <w:b/>
          <w:szCs w:val="28"/>
        </w:rPr>
      </w:pPr>
    </w:p>
    <w:p w:rsidR="00E5403A" w:rsidRDefault="00E5403A" w:rsidP="00E5403A">
      <w:pPr>
        <w:spacing w:after="0" w:line="240" w:lineRule="auto"/>
        <w:ind w:right="230" w:firstLine="698"/>
        <w:rPr>
          <w:b/>
          <w:szCs w:val="28"/>
        </w:rPr>
      </w:pPr>
      <w:r>
        <w:rPr>
          <w:szCs w:val="28"/>
        </w:rPr>
        <w:t>Организаторами его являются:</w:t>
      </w:r>
      <w:r w:rsidR="00C5057F">
        <w:rPr>
          <w:szCs w:val="28"/>
        </w:rPr>
        <w:t xml:space="preserve"> педагоги и методисты по </w:t>
      </w:r>
      <w:proofErr w:type="spellStart"/>
      <w:r w:rsidR="00C5057F">
        <w:rPr>
          <w:szCs w:val="28"/>
        </w:rPr>
        <w:t>туристко</w:t>
      </w:r>
      <w:proofErr w:type="spellEnd"/>
      <w:r w:rsidR="00C5057F">
        <w:rPr>
          <w:szCs w:val="28"/>
        </w:rPr>
        <w:t>-</w:t>
      </w:r>
      <w:r>
        <w:rPr>
          <w:szCs w:val="28"/>
        </w:rPr>
        <w:t>краеведческой</w:t>
      </w:r>
      <w:r w:rsidR="00C5057F">
        <w:rPr>
          <w:szCs w:val="28"/>
        </w:rPr>
        <w:t xml:space="preserve"> и художественной</w:t>
      </w:r>
      <w:r>
        <w:rPr>
          <w:szCs w:val="28"/>
        </w:rPr>
        <w:t xml:space="preserve"> направленности МБОУ ДО ДД(Ю)Т и других учреждений дополнительного образования, учителя </w:t>
      </w:r>
      <w:r w:rsidR="00C5057F">
        <w:rPr>
          <w:szCs w:val="28"/>
        </w:rPr>
        <w:t xml:space="preserve">литературы, </w:t>
      </w:r>
      <w:r>
        <w:rPr>
          <w:szCs w:val="28"/>
        </w:rPr>
        <w:t xml:space="preserve">истории, </w:t>
      </w:r>
      <w:r w:rsidR="00C5057F">
        <w:rPr>
          <w:szCs w:val="28"/>
        </w:rPr>
        <w:t xml:space="preserve">аспиранты Удмуртского государственного </w:t>
      </w:r>
      <w:proofErr w:type="gramStart"/>
      <w:r w:rsidR="00C5057F">
        <w:rPr>
          <w:szCs w:val="28"/>
        </w:rPr>
        <w:t xml:space="preserve">университета 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</w:t>
      </w:r>
    </w:p>
    <w:p w:rsidR="00E5403A" w:rsidRDefault="00E5403A" w:rsidP="00E5403A">
      <w:pPr>
        <w:spacing w:after="0" w:line="240" w:lineRule="auto"/>
        <w:ind w:right="232"/>
        <w:rPr>
          <w:b/>
          <w:szCs w:val="28"/>
        </w:rPr>
      </w:pPr>
    </w:p>
    <w:p w:rsidR="00E5403A" w:rsidRDefault="00C80E2D" w:rsidP="00E5403A">
      <w:pPr>
        <w:spacing w:after="160" w:line="259" w:lineRule="auto"/>
        <w:ind w:left="0" w:right="0" w:firstLine="708"/>
        <w:jc w:val="left"/>
        <w:rPr>
          <w:szCs w:val="28"/>
        </w:rPr>
      </w:pPr>
      <w:r>
        <w:rPr>
          <w:szCs w:val="28"/>
        </w:rPr>
        <w:t>Учебно-исследовательская работа может</w:t>
      </w:r>
      <w:r w:rsidR="00314E1E">
        <w:rPr>
          <w:szCs w:val="28"/>
        </w:rPr>
        <w:t xml:space="preserve"> </w:t>
      </w:r>
      <w:r>
        <w:rPr>
          <w:szCs w:val="28"/>
        </w:rPr>
        <w:t>быть представлена в форме эссе, мини-исследования, виртуальной экскурсии</w:t>
      </w:r>
      <w:r w:rsidR="00314E1E">
        <w:rPr>
          <w:szCs w:val="28"/>
        </w:rPr>
        <w:t xml:space="preserve">, проекта. </w:t>
      </w:r>
      <w:r w:rsidR="00E5403A">
        <w:rPr>
          <w:szCs w:val="28"/>
        </w:rPr>
        <w:t>Презентация учебно-исследовательских работ</w:t>
      </w:r>
      <w:r w:rsidR="00E5403A" w:rsidRPr="00CA3293">
        <w:rPr>
          <w:szCs w:val="28"/>
        </w:rPr>
        <w:t xml:space="preserve"> </w:t>
      </w:r>
      <w:r w:rsidR="00E5403A">
        <w:rPr>
          <w:szCs w:val="28"/>
        </w:rPr>
        <w:t xml:space="preserve">  конкурса </w:t>
      </w:r>
      <w:r w:rsidR="00314E1E">
        <w:rPr>
          <w:szCs w:val="28"/>
        </w:rPr>
        <w:t xml:space="preserve">«Портрет моего края» </w:t>
      </w:r>
      <w:r w:rsidR="00E5403A">
        <w:rPr>
          <w:szCs w:val="28"/>
        </w:rPr>
        <w:t xml:space="preserve">будет </w:t>
      </w:r>
      <w:r w:rsidR="00E5403A" w:rsidRPr="00CA3293">
        <w:rPr>
          <w:szCs w:val="28"/>
        </w:rPr>
        <w:t>проходит</w:t>
      </w:r>
      <w:r w:rsidR="00E5403A">
        <w:rPr>
          <w:szCs w:val="28"/>
        </w:rPr>
        <w:t>ь</w:t>
      </w:r>
      <w:r w:rsidR="00E5403A" w:rsidRPr="00CA3293">
        <w:rPr>
          <w:szCs w:val="28"/>
        </w:rPr>
        <w:t xml:space="preserve"> во Дворце детского (юношеского) творчеств</w:t>
      </w:r>
      <w:r w:rsidR="00314E1E">
        <w:rPr>
          <w:szCs w:val="28"/>
        </w:rPr>
        <w:t>а и</w:t>
      </w:r>
      <w:r w:rsidR="00C5057F">
        <w:rPr>
          <w:szCs w:val="28"/>
        </w:rPr>
        <w:t>ли</w:t>
      </w:r>
      <w:r w:rsidR="00DA3DC6">
        <w:rPr>
          <w:szCs w:val="28"/>
        </w:rPr>
        <w:t xml:space="preserve"> в </w:t>
      </w:r>
      <w:r w:rsidR="00DA3DC6">
        <w:rPr>
          <w:szCs w:val="28"/>
        </w:rPr>
        <w:lastRenderedPageBreak/>
        <w:t xml:space="preserve">муниципальном учреждении </w:t>
      </w:r>
      <w:proofErr w:type="gramStart"/>
      <w:r w:rsidR="00DA3DC6">
        <w:rPr>
          <w:szCs w:val="28"/>
        </w:rPr>
        <w:t>культуры</w:t>
      </w:r>
      <w:r w:rsidR="00E5403A" w:rsidRPr="00CA3293">
        <w:rPr>
          <w:szCs w:val="28"/>
        </w:rPr>
        <w:t xml:space="preserve">  «</w:t>
      </w:r>
      <w:proofErr w:type="gramEnd"/>
      <w:r w:rsidR="00E5403A" w:rsidRPr="00CA3293">
        <w:rPr>
          <w:szCs w:val="28"/>
        </w:rPr>
        <w:t>Музей И</w:t>
      </w:r>
      <w:r w:rsidR="00DA3DC6">
        <w:rPr>
          <w:szCs w:val="28"/>
        </w:rPr>
        <w:t>жевска» 10 апреля 2024 года, в Д</w:t>
      </w:r>
      <w:r w:rsidR="00E5403A" w:rsidRPr="00CA3293">
        <w:rPr>
          <w:szCs w:val="28"/>
        </w:rPr>
        <w:t xml:space="preserve">ень рождения города.  </w:t>
      </w:r>
    </w:p>
    <w:p w:rsidR="00E5403A" w:rsidRPr="00CA3293" w:rsidRDefault="00E5403A" w:rsidP="00E5403A">
      <w:pPr>
        <w:spacing w:after="160" w:line="259" w:lineRule="auto"/>
        <w:ind w:left="0" w:right="0" w:firstLine="0"/>
        <w:jc w:val="left"/>
        <w:rPr>
          <w:szCs w:val="28"/>
        </w:rPr>
      </w:pPr>
    </w:p>
    <w:p w:rsidR="00E5403A" w:rsidRPr="005B6C12" w:rsidRDefault="009E4684" w:rsidP="008E7019">
      <w:pPr>
        <w:spacing w:after="0" w:line="240" w:lineRule="auto"/>
        <w:ind w:left="11" w:right="0" w:firstLine="698"/>
        <w:rPr>
          <w:szCs w:val="28"/>
        </w:rPr>
      </w:pPr>
      <w:r>
        <w:rPr>
          <w:b/>
          <w:sz w:val="24"/>
          <w:szCs w:val="24"/>
        </w:rPr>
        <w:t>5</w:t>
      </w:r>
      <w:r w:rsidR="008E7019">
        <w:rPr>
          <w:b/>
          <w:sz w:val="24"/>
          <w:szCs w:val="24"/>
        </w:rPr>
        <w:t xml:space="preserve">. </w:t>
      </w:r>
      <w:r w:rsidR="00E5403A" w:rsidRPr="005B6C12">
        <w:rPr>
          <w:b/>
          <w:szCs w:val="28"/>
        </w:rPr>
        <w:t>Номинации у</w:t>
      </w:r>
      <w:r w:rsidR="00314E1E">
        <w:rPr>
          <w:b/>
          <w:szCs w:val="28"/>
        </w:rPr>
        <w:t>чебно-исследовательских работ</w:t>
      </w:r>
      <w:r w:rsidR="00E5403A" w:rsidRPr="005B6C12">
        <w:rPr>
          <w:b/>
          <w:szCs w:val="28"/>
        </w:rPr>
        <w:t>: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«Природа, </w:t>
      </w:r>
      <w:r w:rsidRPr="005B6C12">
        <w:rPr>
          <w:szCs w:val="28"/>
        </w:rPr>
        <w:tab/>
        <w:t xml:space="preserve">мир, </w:t>
      </w:r>
      <w:r w:rsidRPr="005B6C12">
        <w:rPr>
          <w:szCs w:val="28"/>
        </w:rPr>
        <w:tab/>
        <w:t xml:space="preserve">тайник </w:t>
      </w:r>
      <w:r w:rsidRPr="005B6C12">
        <w:rPr>
          <w:szCs w:val="28"/>
        </w:rPr>
        <w:tab/>
        <w:t xml:space="preserve">вселенной» </w:t>
      </w:r>
      <w:r w:rsidRPr="005B6C12">
        <w:rPr>
          <w:szCs w:val="28"/>
        </w:rPr>
        <w:tab/>
      </w:r>
      <w:r w:rsidRPr="005B6C12">
        <w:rPr>
          <w:i/>
          <w:szCs w:val="28"/>
        </w:rPr>
        <w:t xml:space="preserve">(за </w:t>
      </w:r>
      <w:r w:rsidRPr="005B6C12">
        <w:rPr>
          <w:i/>
          <w:szCs w:val="28"/>
        </w:rPr>
        <w:tab/>
        <w:t xml:space="preserve">яркую </w:t>
      </w:r>
      <w:r w:rsidRPr="005B6C12">
        <w:rPr>
          <w:i/>
          <w:szCs w:val="28"/>
        </w:rPr>
        <w:tab/>
        <w:t xml:space="preserve">социальную интерпретацию явлений природы) </w:t>
      </w:r>
      <w:r w:rsidRPr="005B6C12">
        <w:rPr>
          <w:szCs w:val="28"/>
        </w:rPr>
        <w:t xml:space="preserve"> 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«За умение рассмотреть необыкновенное в обыкновенном»;  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 «Алмаз живого слова» (за красоту и выразительность языка); 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 «За неожиданный ракурс»;  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«За зоркость» (за внимание к деталям); 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«За огонь души» (эмоциональность); </w:t>
      </w:r>
    </w:p>
    <w:p w:rsidR="00E5403A" w:rsidRPr="005B6C12" w:rsidRDefault="00E5403A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 w:rsidRPr="005B6C12">
        <w:rPr>
          <w:szCs w:val="28"/>
        </w:rPr>
        <w:t xml:space="preserve">«За прозорливость» (за способность видеть невидимое другим). </w:t>
      </w:r>
    </w:p>
    <w:p w:rsidR="00E5403A" w:rsidRPr="005B6C12" w:rsidRDefault="00DA3DC6" w:rsidP="00E5403A">
      <w:pPr>
        <w:numPr>
          <w:ilvl w:val="0"/>
          <w:numId w:val="1"/>
        </w:numPr>
        <w:spacing w:after="0" w:line="240" w:lineRule="auto"/>
        <w:ind w:left="709" w:right="232" w:hanging="567"/>
        <w:rPr>
          <w:szCs w:val="28"/>
        </w:rPr>
      </w:pPr>
      <w:r>
        <w:rPr>
          <w:szCs w:val="28"/>
        </w:rPr>
        <w:t>«Одна П</w:t>
      </w:r>
      <w:r w:rsidR="00E5403A" w:rsidRPr="005B6C12">
        <w:rPr>
          <w:szCs w:val="28"/>
        </w:rPr>
        <w:t>обеда, как од</w:t>
      </w:r>
      <w:r>
        <w:rPr>
          <w:szCs w:val="28"/>
        </w:rPr>
        <w:t>на любовь, единое народное усили</w:t>
      </w:r>
      <w:r w:rsidR="00E5403A" w:rsidRPr="005B6C12">
        <w:rPr>
          <w:szCs w:val="28"/>
        </w:rPr>
        <w:t>е»</w:t>
      </w:r>
    </w:p>
    <w:p w:rsidR="00E5403A" w:rsidRPr="005B6C12" w:rsidRDefault="00E5403A" w:rsidP="00E5403A">
      <w:pPr>
        <w:pStyle w:val="1"/>
        <w:spacing w:after="0" w:line="240" w:lineRule="auto"/>
        <w:ind w:left="0" w:firstLine="708"/>
        <w:jc w:val="both"/>
        <w:rPr>
          <w:i w:val="0"/>
          <w:szCs w:val="28"/>
        </w:rPr>
      </w:pPr>
      <w:r w:rsidRPr="005B6C12">
        <w:rPr>
          <w:i w:val="0"/>
          <w:szCs w:val="28"/>
        </w:rPr>
        <w:t xml:space="preserve">Специальная номинация  </w:t>
      </w:r>
    </w:p>
    <w:p w:rsidR="00E5403A" w:rsidRPr="005B6C12" w:rsidRDefault="00E5403A" w:rsidP="00E5403A">
      <w:pPr>
        <w:spacing w:after="0" w:line="240" w:lineRule="auto"/>
        <w:ind w:left="0" w:right="232" w:firstLine="0"/>
        <w:rPr>
          <w:szCs w:val="28"/>
        </w:rPr>
      </w:pPr>
      <w:r w:rsidRPr="005B6C12">
        <w:rPr>
          <w:szCs w:val="28"/>
        </w:rPr>
        <w:t xml:space="preserve">Специальная номинация – «Искра мысли» присуждается </w:t>
      </w:r>
      <w:r w:rsidR="00DA3DC6">
        <w:rPr>
          <w:szCs w:val="28"/>
        </w:rPr>
        <w:t xml:space="preserve">членами </w:t>
      </w:r>
      <w:r>
        <w:rPr>
          <w:szCs w:val="28"/>
        </w:rPr>
        <w:t xml:space="preserve">жюри </w:t>
      </w:r>
      <w:r w:rsidRPr="005B6C12">
        <w:rPr>
          <w:szCs w:val="28"/>
        </w:rPr>
        <w:t xml:space="preserve">для выражения своих симпатий за интересную мысль в </w:t>
      </w:r>
      <w:r w:rsidR="00314E1E">
        <w:rPr>
          <w:szCs w:val="28"/>
        </w:rPr>
        <w:t xml:space="preserve">учебно-исследовательской работе </w:t>
      </w:r>
      <w:r w:rsidRPr="005B6C12">
        <w:rPr>
          <w:szCs w:val="28"/>
        </w:rPr>
        <w:t xml:space="preserve">при отсутствии других качеств, удовлетворяющих критериям работ, представленных для участия в конкурсе. </w:t>
      </w:r>
    </w:p>
    <w:p w:rsidR="00E5403A" w:rsidRDefault="00E5403A" w:rsidP="00E5403A">
      <w:pPr>
        <w:spacing w:after="0" w:line="240" w:lineRule="auto"/>
        <w:ind w:left="0" w:right="232" w:firstLine="0"/>
        <w:rPr>
          <w:sz w:val="24"/>
          <w:szCs w:val="24"/>
        </w:rPr>
      </w:pPr>
    </w:p>
    <w:p w:rsidR="00E5403A" w:rsidRPr="005B6C12" w:rsidRDefault="009E4684" w:rsidP="00E5403A">
      <w:pPr>
        <w:spacing w:after="0" w:line="240" w:lineRule="auto"/>
        <w:ind w:right="232" w:firstLine="698"/>
        <w:rPr>
          <w:b/>
          <w:szCs w:val="28"/>
        </w:rPr>
      </w:pPr>
      <w:r>
        <w:rPr>
          <w:b/>
          <w:szCs w:val="28"/>
        </w:rPr>
        <w:t xml:space="preserve">6. </w:t>
      </w:r>
      <w:r w:rsidR="00E5403A" w:rsidRPr="005B6C12">
        <w:rPr>
          <w:b/>
          <w:szCs w:val="28"/>
        </w:rPr>
        <w:t xml:space="preserve">Критерии оценки учебно-исследовательских работ: </w:t>
      </w:r>
    </w:p>
    <w:p w:rsidR="00E5403A" w:rsidRPr="005B6C12" w:rsidRDefault="00E5403A" w:rsidP="00E5403A">
      <w:pPr>
        <w:shd w:val="clear" w:color="auto" w:fill="FFFFFF"/>
        <w:spacing w:after="0"/>
        <w:rPr>
          <w:szCs w:val="28"/>
        </w:rPr>
      </w:pPr>
      <w:r w:rsidRPr="005B6C12">
        <w:rPr>
          <w:szCs w:val="28"/>
        </w:rPr>
        <w:t>1.Глубина содержания у</w:t>
      </w:r>
      <w:r w:rsidR="00314E1E">
        <w:rPr>
          <w:szCs w:val="28"/>
        </w:rPr>
        <w:t>чебно-исследовательской работы</w:t>
      </w:r>
      <w:r w:rsidRPr="005B6C12">
        <w:rPr>
          <w:szCs w:val="28"/>
        </w:rPr>
        <w:t xml:space="preserve">, авторский подход к раскрытию темы произведения, оценка содержания </w:t>
      </w:r>
      <w:r w:rsidR="00314E1E">
        <w:rPr>
          <w:szCs w:val="28"/>
        </w:rPr>
        <w:t xml:space="preserve">музейного экспоната, семейной реликвии или </w:t>
      </w:r>
      <w:r w:rsidRPr="005B6C12">
        <w:rPr>
          <w:szCs w:val="28"/>
        </w:rPr>
        <w:t xml:space="preserve">литературного </w:t>
      </w:r>
      <w:proofErr w:type="gramStart"/>
      <w:r w:rsidRPr="005B6C12">
        <w:rPr>
          <w:szCs w:val="28"/>
        </w:rPr>
        <w:t>произведения  с</w:t>
      </w:r>
      <w:proofErr w:type="gramEnd"/>
      <w:r w:rsidRPr="005B6C12">
        <w:rPr>
          <w:szCs w:val="28"/>
        </w:rPr>
        <w:t xml:space="preserve"> разных точек зрения (креативность)</w:t>
      </w:r>
    </w:p>
    <w:p w:rsidR="00E5403A" w:rsidRPr="005B6C12" w:rsidRDefault="00E5403A" w:rsidP="00E5403A">
      <w:pPr>
        <w:shd w:val="clear" w:color="auto" w:fill="FFFFFF"/>
        <w:spacing w:after="0"/>
        <w:rPr>
          <w:szCs w:val="28"/>
        </w:rPr>
      </w:pPr>
      <w:r w:rsidRPr="005B6C12">
        <w:rPr>
          <w:szCs w:val="28"/>
        </w:rPr>
        <w:t>2.Обоснованность подбора исторического, культурологического, социологического и иного материала, как доказательной базы в исследовательской работе. (критическое мышление)</w:t>
      </w:r>
    </w:p>
    <w:p w:rsidR="00E5403A" w:rsidRPr="005B6C12" w:rsidRDefault="00E5403A" w:rsidP="00E5403A">
      <w:pPr>
        <w:shd w:val="clear" w:color="auto" w:fill="FFFFFF"/>
        <w:spacing w:after="0"/>
        <w:rPr>
          <w:szCs w:val="28"/>
        </w:rPr>
      </w:pPr>
      <w:r w:rsidRPr="005B6C12">
        <w:rPr>
          <w:szCs w:val="28"/>
        </w:rPr>
        <w:t>3.Искренность, интерес к предмету исследования, проявление сам</w:t>
      </w:r>
      <w:r w:rsidR="00314E1E">
        <w:rPr>
          <w:szCs w:val="28"/>
        </w:rPr>
        <w:t>остоятельности мышления и анализа</w:t>
      </w:r>
      <w:r w:rsidRPr="005B6C12">
        <w:rPr>
          <w:szCs w:val="28"/>
        </w:rPr>
        <w:t xml:space="preserve"> </w:t>
      </w:r>
      <w:proofErr w:type="gramStart"/>
      <w:r w:rsidRPr="005B6C12">
        <w:rPr>
          <w:szCs w:val="28"/>
        </w:rPr>
        <w:t>информации  (</w:t>
      </w:r>
      <w:proofErr w:type="gramEnd"/>
      <w:r w:rsidRPr="005B6C12">
        <w:rPr>
          <w:szCs w:val="28"/>
        </w:rPr>
        <w:t>критическое мышление)</w:t>
      </w:r>
    </w:p>
    <w:p w:rsidR="00E5403A" w:rsidRDefault="00E5403A" w:rsidP="00E5403A">
      <w:pPr>
        <w:shd w:val="clear" w:color="auto" w:fill="FFFFFF"/>
        <w:spacing w:after="0"/>
        <w:rPr>
          <w:szCs w:val="28"/>
        </w:rPr>
      </w:pPr>
      <w:r w:rsidRPr="005B6C12">
        <w:rPr>
          <w:szCs w:val="28"/>
        </w:rPr>
        <w:t>4.Способ презентации учебно-исследовательской работы, как совместного продукта деятельности (командное сотрудничество)</w:t>
      </w:r>
    </w:p>
    <w:p w:rsidR="00DA3DC6" w:rsidRPr="005B6C12" w:rsidRDefault="00DA3DC6" w:rsidP="00E5403A">
      <w:pPr>
        <w:shd w:val="clear" w:color="auto" w:fill="FFFFFF"/>
        <w:spacing w:after="0"/>
        <w:rPr>
          <w:szCs w:val="28"/>
        </w:rPr>
      </w:pPr>
      <w:r>
        <w:rPr>
          <w:szCs w:val="28"/>
        </w:rPr>
        <w:t>5.Наличие</w:t>
      </w:r>
      <w:r w:rsidR="00314E1E">
        <w:rPr>
          <w:szCs w:val="28"/>
        </w:rPr>
        <w:t xml:space="preserve"> доказательной базы проведения просветительской работы по результатам исследования среди населения, сверстников.</w:t>
      </w:r>
    </w:p>
    <w:p w:rsidR="00DA3DC6" w:rsidRDefault="00DA3DC6" w:rsidP="00E5403A">
      <w:pPr>
        <w:spacing w:after="0" w:line="240" w:lineRule="auto"/>
        <w:ind w:firstLine="708"/>
        <w:rPr>
          <w:szCs w:val="28"/>
        </w:rPr>
      </w:pPr>
    </w:p>
    <w:p w:rsidR="00E5403A" w:rsidRPr="005B6C12" w:rsidRDefault="00E5403A" w:rsidP="00E5403A">
      <w:pPr>
        <w:spacing w:after="0" w:line="240" w:lineRule="auto"/>
        <w:ind w:firstLine="708"/>
        <w:rPr>
          <w:szCs w:val="28"/>
        </w:rPr>
      </w:pPr>
      <w:r w:rsidRPr="005B6C12">
        <w:rPr>
          <w:szCs w:val="28"/>
        </w:rPr>
        <w:t>Каждый критерий оценивается от 1 до 5 баллов. За оригинальность подхода к раскрытию темы исследования жюри может добавить дополнительные баллы-бонусы.</w:t>
      </w:r>
    </w:p>
    <w:p w:rsidR="00E5403A" w:rsidRDefault="00E5403A" w:rsidP="00E5403A">
      <w:pPr>
        <w:spacing w:after="0" w:line="240" w:lineRule="auto"/>
        <w:ind w:right="232"/>
        <w:rPr>
          <w:b/>
          <w:szCs w:val="28"/>
        </w:rPr>
      </w:pPr>
    </w:p>
    <w:p w:rsidR="00E5403A" w:rsidRPr="00CA3293" w:rsidRDefault="009E4684" w:rsidP="00E5403A">
      <w:pPr>
        <w:spacing w:after="0" w:line="240" w:lineRule="auto"/>
        <w:ind w:right="232" w:firstLine="698"/>
        <w:rPr>
          <w:b/>
          <w:szCs w:val="28"/>
        </w:rPr>
      </w:pPr>
      <w:r>
        <w:rPr>
          <w:b/>
          <w:szCs w:val="28"/>
        </w:rPr>
        <w:t>7.</w:t>
      </w:r>
      <w:r w:rsidR="00E5403A" w:rsidRPr="00CA3293">
        <w:rPr>
          <w:b/>
          <w:szCs w:val="28"/>
        </w:rPr>
        <w:t>Подведение итогов:</w:t>
      </w:r>
    </w:p>
    <w:p w:rsidR="00E5403A" w:rsidRDefault="00E5403A" w:rsidP="00E5403A">
      <w:pPr>
        <w:spacing w:after="0" w:line="322" w:lineRule="auto"/>
        <w:ind w:right="130"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Победители городского конкурса учебно-исследовательских </w:t>
      </w:r>
      <w:proofErr w:type="gramStart"/>
      <w:r>
        <w:rPr>
          <w:color w:val="000000" w:themeColor="text1"/>
          <w:szCs w:val="28"/>
        </w:rPr>
        <w:t>работ  получают</w:t>
      </w:r>
      <w:proofErr w:type="gramEnd"/>
      <w:r>
        <w:rPr>
          <w:color w:val="000000" w:themeColor="text1"/>
          <w:szCs w:val="28"/>
        </w:rPr>
        <w:t xml:space="preserve"> Дипломы 1,2,3 степени, участники городского этапа – Сертификаты.</w:t>
      </w:r>
    </w:p>
    <w:p w:rsidR="00DA3DC6" w:rsidRPr="00DA3DC6" w:rsidRDefault="00DA3DC6" w:rsidP="00DA3DC6">
      <w:pPr>
        <w:pStyle w:val="a3"/>
        <w:spacing w:after="0" w:line="240" w:lineRule="auto"/>
        <w:ind w:left="0" w:right="232" w:firstLine="708"/>
        <w:rPr>
          <w:szCs w:val="28"/>
        </w:rPr>
      </w:pPr>
      <w:r w:rsidRPr="00DA3DC6">
        <w:rPr>
          <w:szCs w:val="28"/>
        </w:rPr>
        <w:t>Материалы Конкурса учебно-исследовательских проектов</w:t>
      </w:r>
      <w:r w:rsidR="00C5057F">
        <w:rPr>
          <w:szCs w:val="28"/>
        </w:rPr>
        <w:t xml:space="preserve"> школьников</w:t>
      </w:r>
      <w:r w:rsidRPr="00DA3DC6">
        <w:rPr>
          <w:szCs w:val="28"/>
        </w:rPr>
        <w:t xml:space="preserve"> могут быть использованы как </w:t>
      </w:r>
      <w:r w:rsidR="00C5057F">
        <w:rPr>
          <w:szCs w:val="28"/>
        </w:rPr>
        <w:t>новый опыт воспитательной практики по гражданско-патриотическому воспитанию</w:t>
      </w:r>
      <w:r w:rsidR="009F07F5">
        <w:rPr>
          <w:szCs w:val="28"/>
        </w:rPr>
        <w:t xml:space="preserve"> в школе</w:t>
      </w:r>
      <w:r w:rsidR="00C5057F">
        <w:rPr>
          <w:szCs w:val="28"/>
        </w:rPr>
        <w:t xml:space="preserve">, </w:t>
      </w:r>
      <w:r w:rsidRPr="00DA3DC6">
        <w:rPr>
          <w:szCs w:val="28"/>
        </w:rPr>
        <w:t>для расширения музейного пространства школы</w:t>
      </w:r>
      <w:r w:rsidR="00E267E4">
        <w:rPr>
          <w:szCs w:val="28"/>
        </w:rPr>
        <w:t xml:space="preserve">, а также </w:t>
      </w:r>
      <w:proofErr w:type="gramStart"/>
      <w:r w:rsidR="00E267E4">
        <w:rPr>
          <w:szCs w:val="28"/>
        </w:rPr>
        <w:t xml:space="preserve">могут </w:t>
      </w:r>
      <w:r w:rsidRPr="00DA3DC6">
        <w:rPr>
          <w:szCs w:val="28"/>
        </w:rPr>
        <w:t xml:space="preserve"> стать</w:t>
      </w:r>
      <w:proofErr w:type="gramEnd"/>
      <w:r w:rsidRPr="00DA3DC6">
        <w:rPr>
          <w:szCs w:val="28"/>
        </w:rPr>
        <w:t xml:space="preserve"> </w:t>
      </w:r>
      <w:r w:rsidR="00C5057F">
        <w:rPr>
          <w:szCs w:val="28"/>
        </w:rPr>
        <w:t xml:space="preserve">новым содержанием и </w:t>
      </w:r>
      <w:r w:rsidR="009F07F5">
        <w:rPr>
          <w:szCs w:val="28"/>
        </w:rPr>
        <w:t xml:space="preserve"> основой </w:t>
      </w:r>
      <w:r w:rsidR="00E267E4">
        <w:rPr>
          <w:szCs w:val="28"/>
        </w:rPr>
        <w:t xml:space="preserve">  создания  «классного музея</w:t>
      </w:r>
      <w:r w:rsidR="009F07F5">
        <w:rPr>
          <w:szCs w:val="28"/>
        </w:rPr>
        <w:t>»</w:t>
      </w:r>
      <w:bookmarkStart w:id="0" w:name="_GoBack"/>
      <w:bookmarkEnd w:id="0"/>
      <w:r w:rsidRPr="00DA3DC6">
        <w:rPr>
          <w:szCs w:val="28"/>
        </w:rPr>
        <w:t xml:space="preserve">. </w:t>
      </w:r>
    </w:p>
    <w:p w:rsidR="00E5403A" w:rsidRPr="005B6C12" w:rsidRDefault="00E5403A" w:rsidP="00E5403A">
      <w:pPr>
        <w:spacing w:after="0" w:line="240" w:lineRule="auto"/>
        <w:ind w:right="232" w:firstLine="698"/>
        <w:rPr>
          <w:color w:val="000000" w:themeColor="text1"/>
          <w:szCs w:val="28"/>
        </w:rPr>
      </w:pPr>
      <w:r>
        <w:rPr>
          <w:b/>
          <w:szCs w:val="28"/>
        </w:rPr>
        <w:t xml:space="preserve">Для участников городского конкурса </w:t>
      </w:r>
      <w:r w:rsidRPr="005B6C12">
        <w:rPr>
          <w:color w:val="000000" w:themeColor="text1"/>
          <w:szCs w:val="28"/>
        </w:rPr>
        <w:t>учебно-исследовательских работ</w:t>
      </w:r>
      <w:r>
        <w:rPr>
          <w:color w:val="000000" w:themeColor="text1"/>
          <w:szCs w:val="28"/>
        </w:rPr>
        <w:t xml:space="preserve"> «Портрет моего </w:t>
      </w:r>
      <w:proofErr w:type="gramStart"/>
      <w:r>
        <w:rPr>
          <w:color w:val="000000" w:themeColor="text1"/>
          <w:szCs w:val="28"/>
        </w:rPr>
        <w:t xml:space="preserve">края» </w:t>
      </w:r>
      <w:r w:rsidRPr="005B6C12">
        <w:rPr>
          <w:color w:val="000000" w:themeColor="text1"/>
          <w:szCs w:val="28"/>
        </w:rPr>
        <w:t xml:space="preserve"> в</w:t>
      </w:r>
      <w:proofErr w:type="gramEnd"/>
      <w:r w:rsidRPr="005B6C12">
        <w:rPr>
          <w:color w:val="000000" w:themeColor="text1"/>
          <w:szCs w:val="28"/>
        </w:rPr>
        <w:t xml:space="preserve"> конце апреля </w:t>
      </w:r>
      <w:r>
        <w:rPr>
          <w:color w:val="000000" w:themeColor="text1"/>
          <w:szCs w:val="28"/>
        </w:rPr>
        <w:t xml:space="preserve">2024 года будет проведен историко-краеведческий </w:t>
      </w:r>
      <w:proofErr w:type="spellStart"/>
      <w:r>
        <w:rPr>
          <w:color w:val="000000" w:themeColor="text1"/>
          <w:szCs w:val="28"/>
        </w:rPr>
        <w:t>квест</w:t>
      </w:r>
      <w:proofErr w:type="spellEnd"/>
      <w:r w:rsidRPr="005B6C12">
        <w:rPr>
          <w:color w:val="000000" w:themeColor="text1"/>
          <w:szCs w:val="28"/>
        </w:rPr>
        <w:t>.</w:t>
      </w:r>
      <w:r w:rsidRPr="00D556E1">
        <w:rPr>
          <w:color w:val="000000" w:themeColor="text1"/>
          <w:szCs w:val="28"/>
        </w:rPr>
        <w:t xml:space="preserve"> </w:t>
      </w:r>
    </w:p>
    <w:p w:rsidR="00E5403A" w:rsidRPr="002F28A2" w:rsidRDefault="00E5403A" w:rsidP="009E4684">
      <w:pPr>
        <w:spacing w:after="0" w:line="322" w:lineRule="auto"/>
        <w:ind w:right="130" w:firstLine="698"/>
        <w:jc w:val="left"/>
        <w:rPr>
          <w:b/>
          <w:szCs w:val="28"/>
        </w:rPr>
      </w:pPr>
      <w:r>
        <w:rPr>
          <w:b/>
          <w:color w:val="000000" w:themeColor="text1"/>
          <w:szCs w:val="28"/>
        </w:rPr>
        <w:t>8.</w:t>
      </w:r>
      <w:r w:rsidRPr="002F28A2">
        <w:rPr>
          <w:b/>
          <w:color w:val="000000" w:themeColor="text1"/>
          <w:szCs w:val="28"/>
        </w:rPr>
        <w:t xml:space="preserve">Жюри конкурса   </w:t>
      </w:r>
    </w:p>
    <w:p w:rsidR="00E5403A" w:rsidRPr="00D556E1" w:rsidRDefault="00E5403A" w:rsidP="00E5403A">
      <w:pPr>
        <w:spacing w:after="0" w:line="240" w:lineRule="auto"/>
        <w:ind w:firstLine="4"/>
        <w:rPr>
          <w:szCs w:val="28"/>
        </w:rPr>
      </w:pPr>
      <w:r w:rsidRPr="00D556E1">
        <w:rPr>
          <w:szCs w:val="28"/>
        </w:rPr>
        <w:t>Членами жюри являются: методисты учреждений дополнительного образования, руководители</w:t>
      </w:r>
      <w:r>
        <w:rPr>
          <w:szCs w:val="28"/>
        </w:rPr>
        <w:t xml:space="preserve"> Научных обществ учащихся</w:t>
      </w:r>
      <w:r w:rsidR="00C5057F">
        <w:rPr>
          <w:szCs w:val="28"/>
        </w:rPr>
        <w:t xml:space="preserve"> школ </w:t>
      </w:r>
      <w:proofErr w:type="gramStart"/>
      <w:r w:rsidR="00C5057F">
        <w:rPr>
          <w:szCs w:val="28"/>
        </w:rPr>
        <w:t>города</w:t>
      </w:r>
      <w:r>
        <w:rPr>
          <w:szCs w:val="28"/>
        </w:rPr>
        <w:t xml:space="preserve">, </w:t>
      </w:r>
      <w:r w:rsidRPr="00D556E1">
        <w:rPr>
          <w:szCs w:val="28"/>
        </w:rPr>
        <w:t xml:space="preserve"> учителя</w:t>
      </w:r>
      <w:proofErr w:type="gramEnd"/>
      <w:r w:rsidRPr="00D556E1">
        <w:rPr>
          <w:szCs w:val="28"/>
        </w:rPr>
        <w:t xml:space="preserve"> истории</w:t>
      </w:r>
      <w:r w:rsidR="00C5057F">
        <w:rPr>
          <w:szCs w:val="28"/>
        </w:rPr>
        <w:t xml:space="preserve"> и литературы</w:t>
      </w:r>
      <w:r w:rsidRPr="00D556E1">
        <w:rPr>
          <w:szCs w:val="28"/>
        </w:rPr>
        <w:t xml:space="preserve">, студенты Института истории и социологии </w:t>
      </w:r>
      <w:proofErr w:type="spellStart"/>
      <w:r w:rsidRPr="00D556E1">
        <w:rPr>
          <w:szCs w:val="28"/>
        </w:rPr>
        <w:t>УдГУ</w:t>
      </w:r>
      <w:proofErr w:type="spellEnd"/>
      <w:r w:rsidRPr="00D556E1">
        <w:rPr>
          <w:szCs w:val="28"/>
        </w:rPr>
        <w:t xml:space="preserve">, студенты   Института удмуртской филологии, финно-угроведения и журналистики   </w:t>
      </w:r>
      <w:proofErr w:type="spellStart"/>
      <w:r w:rsidRPr="00D556E1">
        <w:rPr>
          <w:szCs w:val="28"/>
        </w:rPr>
        <w:t>УдГУ</w:t>
      </w:r>
      <w:proofErr w:type="spellEnd"/>
      <w:r w:rsidRPr="00D556E1">
        <w:rPr>
          <w:szCs w:val="28"/>
        </w:rPr>
        <w:t xml:space="preserve">,. </w:t>
      </w:r>
    </w:p>
    <w:p w:rsidR="00E5403A" w:rsidRPr="00D556E1" w:rsidRDefault="00E5403A" w:rsidP="00E5403A">
      <w:pPr>
        <w:shd w:val="clear" w:color="auto" w:fill="FFFFFF"/>
        <w:spacing w:after="0" w:line="283" w:lineRule="exact"/>
        <w:ind w:left="24"/>
        <w:rPr>
          <w:b/>
          <w:spacing w:val="-3"/>
          <w:szCs w:val="28"/>
        </w:rPr>
      </w:pPr>
    </w:p>
    <w:p w:rsidR="0069530D" w:rsidRDefault="0069530D" w:rsidP="008E7019">
      <w:pPr>
        <w:shd w:val="clear" w:color="auto" w:fill="FFFFFF"/>
        <w:spacing w:after="0" w:line="283" w:lineRule="exact"/>
        <w:ind w:left="24" w:firstLine="684"/>
        <w:rPr>
          <w:b/>
          <w:spacing w:val="-3"/>
          <w:szCs w:val="28"/>
        </w:rPr>
      </w:pPr>
    </w:p>
    <w:p w:rsidR="00E5403A" w:rsidRPr="00C7123A" w:rsidRDefault="009E4684" w:rsidP="008E7019">
      <w:pPr>
        <w:shd w:val="clear" w:color="auto" w:fill="FFFFFF"/>
        <w:spacing w:after="0" w:line="283" w:lineRule="exact"/>
        <w:ind w:left="24" w:firstLine="684"/>
        <w:rPr>
          <w:b/>
          <w:spacing w:val="-3"/>
          <w:szCs w:val="28"/>
        </w:rPr>
      </w:pPr>
      <w:r>
        <w:rPr>
          <w:b/>
          <w:spacing w:val="-3"/>
          <w:szCs w:val="28"/>
        </w:rPr>
        <w:t>9</w:t>
      </w:r>
      <w:r w:rsidR="00E5403A" w:rsidRPr="00C7123A">
        <w:rPr>
          <w:b/>
          <w:spacing w:val="-3"/>
          <w:szCs w:val="28"/>
        </w:rPr>
        <w:t>. Организационный комитет конкурса:</w:t>
      </w:r>
    </w:p>
    <w:p w:rsidR="00E5403A" w:rsidRPr="00C7123A" w:rsidRDefault="00E5403A" w:rsidP="00E5403A">
      <w:pPr>
        <w:spacing w:after="0" w:line="240" w:lineRule="auto"/>
        <w:ind w:left="0" w:right="130" w:firstLine="0"/>
        <w:rPr>
          <w:szCs w:val="28"/>
        </w:rPr>
      </w:pPr>
      <w:r w:rsidRPr="00C7123A">
        <w:rPr>
          <w:szCs w:val="28"/>
        </w:rPr>
        <w:t xml:space="preserve">Для </w:t>
      </w:r>
      <w:proofErr w:type="gramStart"/>
      <w:r w:rsidRPr="00C7123A">
        <w:rPr>
          <w:szCs w:val="28"/>
        </w:rPr>
        <w:t>проведения  Городского</w:t>
      </w:r>
      <w:proofErr w:type="gramEnd"/>
      <w:r w:rsidRPr="00C7123A">
        <w:rPr>
          <w:szCs w:val="28"/>
        </w:rPr>
        <w:t xml:space="preserve"> (открытого) конкурса  «Портрет моего края»  формируется Оргкомитет в составе:</w:t>
      </w:r>
    </w:p>
    <w:p w:rsidR="00E5403A" w:rsidRPr="00C7123A" w:rsidRDefault="00E5403A" w:rsidP="00E5403A">
      <w:pPr>
        <w:shd w:val="clear" w:color="auto" w:fill="FFFFFF"/>
        <w:spacing w:after="0" w:line="283" w:lineRule="exact"/>
        <w:ind w:left="24"/>
        <w:rPr>
          <w:b/>
          <w:spacing w:val="-3"/>
          <w:szCs w:val="28"/>
        </w:rPr>
      </w:pPr>
    </w:p>
    <w:p w:rsidR="00E5403A" w:rsidRPr="00C7123A" w:rsidRDefault="00E5403A" w:rsidP="00E5403A">
      <w:pPr>
        <w:spacing w:after="0"/>
        <w:ind w:left="-360"/>
        <w:rPr>
          <w:spacing w:val="-9"/>
          <w:szCs w:val="28"/>
        </w:rPr>
      </w:pPr>
      <w:r w:rsidRPr="00C7123A">
        <w:rPr>
          <w:spacing w:val="-9"/>
          <w:szCs w:val="28"/>
        </w:rPr>
        <w:t xml:space="preserve">       1.</w:t>
      </w:r>
      <w:proofErr w:type="gramStart"/>
      <w:r w:rsidRPr="00C7123A">
        <w:rPr>
          <w:spacing w:val="-9"/>
          <w:szCs w:val="28"/>
        </w:rPr>
        <w:t>Моторина  О.</w:t>
      </w:r>
      <w:proofErr w:type="gramEnd"/>
      <w:r w:rsidRPr="00C7123A">
        <w:rPr>
          <w:spacing w:val="-9"/>
          <w:szCs w:val="28"/>
        </w:rPr>
        <w:t xml:space="preserve"> Г. – зам. начальника  Управления образования по дополнительному образованию и воспитанию</w:t>
      </w:r>
    </w:p>
    <w:p w:rsidR="00E5403A" w:rsidRPr="00C7123A" w:rsidRDefault="009B5C1C" w:rsidP="00E5403A">
      <w:pPr>
        <w:spacing w:after="0"/>
        <w:ind w:left="-360" w:firstLine="360"/>
        <w:rPr>
          <w:szCs w:val="28"/>
        </w:rPr>
      </w:pPr>
      <w:r>
        <w:rPr>
          <w:spacing w:val="-9"/>
          <w:szCs w:val="28"/>
        </w:rPr>
        <w:t xml:space="preserve">2.Дерюшева Л.В. - </w:t>
      </w:r>
      <w:r w:rsidR="00E5403A" w:rsidRPr="00C7123A">
        <w:rPr>
          <w:spacing w:val="-9"/>
          <w:szCs w:val="28"/>
        </w:rPr>
        <w:t xml:space="preserve">главный специалист Управления образования </w:t>
      </w:r>
      <w:proofErr w:type="gramStart"/>
      <w:r w:rsidR="00E5403A" w:rsidRPr="00C7123A">
        <w:rPr>
          <w:spacing w:val="-9"/>
          <w:szCs w:val="28"/>
        </w:rPr>
        <w:t>во вопросам</w:t>
      </w:r>
      <w:proofErr w:type="gramEnd"/>
      <w:r w:rsidR="00E5403A" w:rsidRPr="00C7123A">
        <w:rPr>
          <w:spacing w:val="-9"/>
          <w:szCs w:val="28"/>
        </w:rPr>
        <w:t xml:space="preserve"> воспитания </w:t>
      </w:r>
    </w:p>
    <w:p w:rsidR="00E5403A" w:rsidRDefault="00E5403A" w:rsidP="00E5403A">
      <w:pPr>
        <w:spacing w:after="0"/>
        <w:ind w:left="-360"/>
        <w:rPr>
          <w:spacing w:val="1"/>
          <w:szCs w:val="28"/>
        </w:rPr>
      </w:pPr>
      <w:r w:rsidRPr="00C7123A">
        <w:rPr>
          <w:szCs w:val="28"/>
        </w:rPr>
        <w:t xml:space="preserve">      3.</w:t>
      </w:r>
      <w:r w:rsidRPr="00C7123A">
        <w:rPr>
          <w:spacing w:val="1"/>
          <w:szCs w:val="28"/>
        </w:rPr>
        <w:t xml:space="preserve">Головкова Н.А. - Директор МБОУ </w:t>
      </w:r>
      <w:proofErr w:type="gramStart"/>
      <w:r w:rsidRPr="00C7123A">
        <w:rPr>
          <w:spacing w:val="1"/>
          <w:szCs w:val="28"/>
        </w:rPr>
        <w:t>ДО  ДД</w:t>
      </w:r>
      <w:proofErr w:type="gramEnd"/>
      <w:r w:rsidRPr="00C7123A">
        <w:rPr>
          <w:spacing w:val="1"/>
          <w:szCs w:val="28"/>
        </w:rPr>
        <w:t xml:space="preserve">(Ю)Т </w:t>
      </w:r>
      <w:r w:rsidR="008D7A80">
        <w:rPr>
          <w:spacing w:val="1"/>
          <w:szCs w:val="28"/>
        </w:rPr>
        <w:t>, руководитель Магистрали «Творчество»</w:t>
      </w:r>
      <w:r w:rsidRPr="00C7123A">
        <w:rPr>
          <w:spacing w:val="1"/>
          <w:szCs w:val="28"/>
        </w:rPr>
        <w:t xml:space="preserve"> </w:t>
      </w:r>
    </w:p>
    <w:p w:rsidR="00E5403A" w:rsidRDefault="008D7A80" w:rsidP="00E5403A">
      <w:pPr>
        <w:spacing w:after="0"/>
        <w:ind w:left="-360"/>
        <w:rPr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="00E5403A" w:rsidRPr="00C7123A">
        <w:rPr>
          <w:szCs w:val="28"/>
        </w:rPr>
        <w:t>4.</w:t>
      </w:r>
      <w:r>
        <w:rPr>
          <w:szCs w:val="28"/>
        </w:rPr>
        <w:t xml:space="preserve">Олюшина О.В. – </w:t>
      </w:r>
      <w:proofErr w:type="spellStart"/>
      <w:proofErr w:type="gramStart"/>
      <w:r>
        <w:rPr>
          <w:szCs w:val="28"/>
        </w:rPr>
        <w:t>зам.директора</w:t>
      </w:r>
      <w:proofErr w:type="spellEnd"/>
      <w:proofErr w:type="gramEnd"/>
      <w:r>
        <w:rPr>
          <w:szCs w:val="28"/>
        </w:rPr>
        <w:t xml:space="preserve"> МБОУ СОШ № 89, руководитель магистрали «Воспитание»</w:t>
      </w:r>
    </w:p>
    <w:p w:rsidR="008D7A80" w:rsidRDefault="008D7A80" w:rsidP="00E5403A">
      <w:pPr>
        <w:spacing w:after="0"/>
        <w:ind w:left="-360"/>
        <w:rPr>
          <w:szCs w:val="28"/>
        </w:rPr>
      </w:pPr>
      <w:r>
        <w:rPr>
          <w:szCs w:val="28"/>
        </w:rPr>
        <w:t xml:space="preserve">     </w:t>
      </w:r>
      <w:r w:rsidR="009B5C1C">
        <w:rPr>
          <w:szCs w:val="28"/>
        </w:rPr>
        <w:t xml:space="preserve">5.Умерова О.Г. - </w:t>
      </w:r>
      <w:r>
        <w:rPr>
          <w:szCs w:val="28"/>
        </w:rPr>
        <w:t xml:space="preserve"> зам. директора по </w:t>
      </w:r>
      <w:proofErr w:type="spellStart"/>
      <w:proofErr w:type="gramStart"/>
      <w:r>
        <w:rPr>
          <w:szCs w:val="28"/>
        </w:rPr>
        <w:t>орг</w:t>
      </w:r>
      <w:proofErr w:type="spellEnd"/>
      <w:r>
        <w:rPr>
          <w:szCs w:val="28"/>
        </w:rPr>
        <w:t>-массовой</w:t>
      </w:r>
      <w:proofErr w:type="gramEnd"/>
      <w:r>
        <w:rPr>
          <w:szCs w:val="28"/>
        </w:rPr>
        <w:t xml:space="preserve"> работе МБОУ ДО ДД(Ю)Т</w:t>
      </w:r>
    </w:p>
    <w:p w:rsidR="00E5403A" w:rsidRDefault="008D7A80" w:rsidP="00E5403A">
      <w:pPr>
        <w:spacing w:after="0"/>
        <w:ind w:left="-360"/>
        <w:rPr>
          <w:spacing w:val="-1"/>
          <w:szCs w:val="28"/>
        </w:rPr>
      </w:pPr>
      <w:r>
        <w:rPr>
          <w:szCs w:val="28"/>
        </w:rPr>
        <w:t xml:space="preserve">     6</w:t>
      </w:r>
      <w:r w:rsidR="00E5403A" w:rsidRPr="00C7123A">
        <w:rPr>
          <w:szCs w:val="28"/>
        </w:rPr>
        <w:t>.</w:t>
      </w:r>
      <w:r w:rsidR="00E5403A" w:rsidRPr="00C7123A">
        <w:rPr>
          <w:spacing w:val="-1"/>
          <w:szCs w:val="28"/>
        </w:rPr>
        <w:t>Струкова</w:t>
      </w:r>
      <w:r w:rsidR="009B5C1C">
        <w:rPr>
          <w:spacing w:val="-1"/>
          <w:szCs w:val="28"/>
        </w:rPr>
        <w:t xml:space="preserve"> Г.Б. -  </w:t>
      </w:r>
      <w:r w:rsidR="00E5403A">
        <w:rPr>
          <w:spacing w:val="-1"/>
          <w:szCs w:val="28"/>
        </w:rPr>
        <w:t>методист МБОУ ДО ДД(Ю)Т</w:t>
      </w:r>
    </w:p>
    <w:p w:rsidR="00E5403A" w:rsidRPr="00C7123A" w:rsidRDefault="008D7A80" w:rsidP="00E5403A">
      <w:pPr>
        <w:spacing w:after="0"/>
        <w:ind w:left="-360"/>
        <w:rPr>
          <w:szCs w:val="28"/>
        </w:rPr>
      </w:pPr>
      <w:r>
        <w:rPr>
          <w:spacing w:val="-1"/>
          <w:szCs w:val="28"/>
        </w:rPr>
        <w:t xml:space="preserve">     </w:t>
      </w:r>
      <w:r w:rsidR="00E5403A">
        <w:rPr>
          <w:szCs w:val="28"/>
        </w:rPr>
        <w:t>7</w:t>
      </w:r>
      <w:r w:rsidR="00E5403A" w:rsidRPr="00C7123A">
        <w:rPr>
          <w:szCs w:val="28"/>
        </w:rPr>
        <w:t>.</w:t>
      </w:r>
      <w:r w:rsidR="009B5C1C">
        <w:rPr>
          <w:szCs w:val="28"/>
        </w:rPr>
        <w:t xml:space="preserve"> Артемьева Н.В. - </w:t>
      </w:r>
      <w:r w:rsidR="00E5403A" w:rsidRPr="00C7123A">
        <w:rPr>
          <w:spacing w:val="-1"/>
          <w:szCs w:val="28"/>
        </w:rPr>
        <w:t xml:space="preserve">методист МБОУ ДО ДД(Ю)Т, руководитель </w:t>
      </w:r>
      <w:r w:rsidR="009B5C1C">
        <w:rPr>
          <w:spacing w:val="-1"/>
          <w:szCs w:val="28"/>
        </w:rPr>
        <w:t>ГМО и Ассоциации «Школьные музеи города»</w:t>
      </w:r>
    </w:p>
    <w:p w:rsidR="00E5403A" w:rsidRPr="00C7123A" w:rsidRDefault="00E5403A" w:rsidP="00E5403A">
      <w:pPr>
        <w:shd w:val="clear" w:color="auto" w:fill="FFFFFF"/>
        <w:spacing w:after="0" w:line="240" w:lineRule="auto"/>
        <w:ind w:left="-284" w:firstLine="0"/>
        <w:rPr>
          <w:szCs w:val="28"/>
        </w:rPr>
      </w:pPr>
      <w:r w:rsidRPr="00C7123A">
        <w:rPr>
          <w:spacing w:val="-1"/>
          <w:szCs w:val="28"/>
        </w:rPr>
        <w:t xml:space="preserve"> </w:t>
      </w:r>
      <w:r>
        <w:rPr>
          <w:spacing w:val="-1"/>
          <w:szCs w:val="28"/>
        </w:rPr>
        <w:tab/>
      </w:r>
      <w:r>
        <w:rPr>
          <w:spacing w:val="-1"/>
          <w:szCs w:val="28"/>
        </w:rPr>
        <w:tab/>
      </w:r>
      <w:r w:rsidR="0069530D">
        <w:rPr>
          <w:szCs w:val="28"/>
        </w:rPr>
        <w:t>Адрес</w:t>
      </w:r>
      <w:r w:rsidRPr="00C7123A">
        <w:rPr>
          <w:szCs w:val="28"/>
        </w:rPr>
        <w:t xml:space="preserve"> Организационного комитета конкурса </w:t>
      </w:r>
      <w:r w:rsidR="009B5C1C">
        <w:rPr>
          <w:szCs w:val="28"/>
        </w:rPr>
        <w:t xml:space="preserve">учебно- исследовательских работ </w:t>
      </w:r>
      <w:r w:rsidRPr="00C7123A">
        <w:rPr>
          <w:szCs w:val="28"/>
        </w:rPr>
        <w:t xml:space="preserve">«Портрет моего края»:  </w:t>
      </w:r>
    </w:p>
    <w:p w:rsidR="00E5403A" w:rsidRPr="00C7123A" w:rsidRDefault="00E5403A" w:rsidP="00E5403A">
      <w:pPr>
        <w:shd w:val="clear" w:color="auto" w:fill="FFFFFF"/>
        <w:spacing w:after="0" w:line="240" w:lineRule="auto"/>
        <w:ind w:left="-284" w:firstLine="0"/>
        <w:rPr>
          <w:szCs w:val="28"/>
          <w:highlight w:val="yellow"/>
        </w:rPr>
      </w:pPr>
      <w:r w:rsidRPr="00C7123A">
        <w:rPr>
          <w:szCs w:val="28"/>
        </w:rPr>
        <w:t xml:space="preserve">УР, </w:t>
      </w:r>
      <w:proofErr w:type="spellStart"/>
      <w:r w:rsidRPr="00C7123A">
        <w:rPr>
          <w:szCs w:val="28"/>
        </w:rPr>
        <w:t>г.Ижевск</w:t>
      </w:r>
      <w:proofErr w:type="spellEnd"/>
      <w:r w:rsidRPr="00C7123A">
        <w:rPr>
          <w:szCs w:val="28"/>
        </w:rPr>
        <w:t xml:space="preserve">, ул. Кирова,17. Дворец детского (юношеского) творчества </w:t>
      </w:r>
    </w:p>
    <w:p w:rsidR="00E5403A" w:rsidRDefault="00E5403A" w:rsidP="00E5403A">
      <w:pPr>
        <w:shd w:val="clear" w:color="auto" w:fill="FFFFFF"/>
        <w:spacing w:after="0" w:line="240" w:lineRule="auto"/>
        <w:ind w:left="-426" w:firstLine="0"/>
        <w:rPr>
          <w:spacing w:val="-6"/>
          <w:szCs w:val="28"/>
        </w:rPr>
      </w:pPr>
    </w:p>
    <w:p w:rsidR="00E5403A" w:rsidRPr="00C7123A" w:rsidRDefault="00E5403A" w:rsidP="00E5403A">
      <w:pPr>
        <w:shd w:val="clear" w:color="auto" w:fill="FFFFFF"/>
        <w:spacing w:after="0" w:line="240" w:lineRule="auto"/>
        <w:ind w:left="-426" w:firstLine="1134"/>
        <w:rPr>
          <w:spacing w:val="-6"/>
          <w:szCs w:val="28"/>
        </w:rPr>
      </w:pPr>
      <w:r w:rsidRPr="00C7123A">
        <w:rPr>
          <w:spacing w:val="-6"/>
          <w:szCs w:val="28"/>
        </w:rPr>
        <w:t>Справки по вопросам проведения конкурса по телефону: 43-03-08,</w:t>
      </w:r>
    </w:p>
    <w:p w:rsidR="00E5403A" w:rsidRPr="00C7123A" w:rsidRDefault="00E5403A" w:rsidP="00E5403A">
      <w:pPr>
        <w:shd w:val="clear" w:color="auto" w:fill="FFFFFF"/>
        <w:spacing w:after="0" w:line="240" w:lineRule="auto"/>
        <w:ind w:left="-426" w:firstLine="0"/>
        <w:rPr>
          <w:spacing w:val="-6"/>
          <w:szCs w:val="28"/>
        </w:rPr>
      </w:pPr>
      <w:r w:rsidRPr="00C7123A">
        <w:rPr>
          <w:spacing w:val="-6"/>
          <w:szCs w:val="28"/>
        </w:rPr>
        <w:t xml:space="preserve">  Струкова Галина Борисовна, </w:t>
      </w:r>
      <w:r w:rsidR="009B5C1C">
        <w:rPr>
          <w:spacing w:val="-6"/>
          <w:szCs w:val="28"/>
        </w:rPr>
        <w:t xml:space="preserve">методист </w:t>
      </w:r>
      <w:r w:rsidRPr="00C7123A">
        <w:rPr>
          <w:spacing w:val="-6"/>
          <w:szCs w:val="28"/>
        </w:rPr>
        <w:t xml:space="preserve">МБОУ ДО ДД(Ю)Т </w:t>
      </w:r>
    </w:p>
    <w:p w:rsidR="00E5403A" w:rsidRPr="00FD7CF2" w:rsidRDefault="00E5403A" w:rsidP="00E5403A">
      <w:pPr>
        <w:spacing w:after="0" w:line="240" w:lineRule="auto"/>
        <w:rPr>
          <w:sz w:val="24"/>
          <w:szCs w:val="24"/>
        </w:rPr>
      </w:pPr>
    </w:p>
    <w:p w:rsidR="00E5403A" w:rsidRPr="0008573D" w:rsidRDefault="00E5403A" w:rsidP="00E5403A">
      <w:pPr>
        <w:spacing w:after="0" w:line="240" w:lineRule="auto"/>
        <w:ind w:right="232"/>
        <w:rPr>
          <w:sz w:val="24"/>
          <w:szCs w:val="24"/>
        </w:rPr>
      </w:pPr>
    </w:p>
    <w:p w:rsidR="00E5403A" w:rsidRPr="006F2E31" w:rsidRDefault="00E5403A" w:rsidP="00E5403A">
      <w:pPr>
        <w:spacing w:after="189" w:line="259" w:lineRule="auto"/>
        <w:ind w:left="0" w:right="0" w:firstLine="0"/>
        <w:jc w:val="left"/>
        <w:rPr>
          <w:sz w:val="24"/>
          <w:szCs w:val="24"/>
        </w:rPr>
      </w:pPr>
    </w:p>
    <w:p w:rsidR="00E5403A" w:rsidRDefault="00E5403A" w:rsidP="00E5403A">
      <w:pPr>
        <w:shd w:val="clear" w:color="auto" w:fill="FFFFFF"/>
        <w:spacing w:after="0" w:line="259" w:lineRule="exact"/>
        <w:ind w:left="43" w:firstLine="665"/>
        <w:jc w:val="right"/>
        <w:rPr>
          <w:spacing w:val="9"/>
          <w:sz w:val="26"/>
          <w:szCs w:val="26"/>
        </w:rPr>
      </w:pPr>
      <w:r w:rsidRPr="00F213F6">
        <w:rPr>
          <w:spacing w:val="9"/>
          <w:sz w:val="26"/>
          <w:szCs w:val="26"/>
        </w:rPr>
        <w:t xml:space="preserve"> </w:t>
      </w:r>
    </w:p>
    <w:p w:rsidR="00CD75A7" w:rsidRDefault="00864A91"/>
    <w:p w:rsidR="00ED732C" w:rsidRDefault="00ED732C" w:rsidP="00ED732C">
      <w:pPr>
        <w:spacing w:after="268"/>
        <w:ind w:left="0" w:right="14" w:firstLine="0"/>
        <w:jc w:val="right"/>
        <w:rPr>
          <w:szCs w:val="24"/>
        </w:rPr>
      </w:pPr>
      <w:r>
        <w:rPr>
          <w:szCs w:val="24"/>
        </w:rPr>
        <w:t xml:space="preserve">Приложение 1. </w:t>
      </w:r>
    </w:p>
    <w:p w:rsidR="00ED732C" w:rsidRDefault="00ED732C" w:rsidP="00ED732C">
      <w:pPr>
        <w:spacing w:after="268"/>
        <w:ind w:left="0" w:right="14" w:firstLine="0"/>
        <w:rPr>
          <w:szCs w:val="24"/>
        </w:rPr>
      </w:pPr>
      <w:r>
        <w:rPr>
          <w:szCs w:val="24"/>
        </w:rPr>
        <w:t>Формы представляемых работ могут быть следующими:</w:t>
      </w:r>
    </w:p>
    <w:p w:rsidR="00ED732C" w:rsidRPr="004B13D8" w:rsidRDefault="00ED732C" w:rsidP="00ED732C">
      <w:pPr>
        <w:spacing w:after="0" w:line="240" w:lineRule="auto"/>
        <w:ind w:left="0" w:right="11" w:firstLine="0"/>
        <w:rPr>
          <w:szCs w:val="24"/>
        </w:rPr>
      </w:pPr>
      <w:r>
        <w:rPr>
          <w:szCs w:val="24"/>
        </w:rPr>
        <w:t xml:space="preserve">6.1. КРАЕВЕДЧЕСКОЕ ЭССЕ. </w:t>
      </w:r>
      <w:r w:rsidRPr="004B13D8">
        <w:rPr>
          <w:szCs w:val="24"/>
        </w:rPr>
        <w:t xml:space="preserve">Работа </w:t>
      </w:r>
      <w:r w:rsidRPr="004B13D8">
        <w:rPr>
          <w:color w:val="333333"/>
          <w:szCs w:val="24"/>
          <w:shd w:val="clear" w:color="auto" w:fill="FFFFFF"/>
        </w:rPr>
        <w:t>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  <w:r w:rsidRPr="004B13D8">
        <w:rPr>
          <w:b/>
          <w:bCs/>
          <w:color w:val="333333"/>
          <w:szCs w:val="24"/>
          <w:shd w:val="clear" w:color="auto" w:fill="FFFFFF"/>
        </w:rPr>
        <w:t xml:space="preserve"> </w:t>
      </w:r>
      <w:r w:rsidRPr="004B13D8">
        <w:rPr>
          <w:bCs/>
          <w:color w:val="333333"/>
          <w:szCs w:val="24"/>
          <w:shd w:val="clear" w:color="auto" w:fill="FFFFFF"/>
        </w:rPr>
        <w:t>Эссе</w:t>
      </w:r>
      <w:r w:rsidRPr="004B13D8">
        <w:rPr>
          <w:color w:val="333333"/>
          <w:szCs w:val="24"/>
          <w:shd w:val="clear" w:color="auto" w:fill="FFFFFF"/>
        </w:rPr>
        <w:t> по </w:t>
      </w:r>
      <w:proofErr w:type="gramStart"/>
      <w:r w:rsidRPr="004B13D8">
        <w:rPr>
          <w:bCs/>
          <w:color w:val="333333"/>
          <w:szCs w:val="24"/>
          <w:shd w:val="clear" w:color="auto" w:fill="FFFFFF"/>
        </w:rPr>
        <w:t>краеведению</w:t>
      </w:r>
      <w:r w:rsidRPr="004B13D8">
        <w:rPr>
          <w:color w:val="333333"/>
          <w:szCs w:val="24"/>
          <w:shd w:val="clear" w:color="auto" w:fill="FFFFFF"/>
        </w:rPr>
        <w:t>  отличается</w:t>
      </w:r>
      <w:proofErr w:type="gramEnd"/>
      <w:r w:rsidRPr="004B13D8">
        <w:rPr>
          <w:color w:val="333333"/>
          <w:szCs w:val="24"/>
          <w:shd w:val="clear" w:color="auto" w:fill="FFFFFF"/>
        </w:rPr>
        <w:t xml:space="preserve"> необходимостью провести анализ с использованием достоверных исторических фактов и сделать вывод, который основан на знании описываемого периода развития края. </w:t>
      </w:r>
    </w:p>
    <w:p w:rsidR="00ED732C" w:rsidRDefault="00ED732C" w:rsidP="00ED732C">
      <w:pPr>
        <w:spacing w:after="330"/>
        <w:ind w:left="0" w:right="14" w:firstLine="0"/>
        <w:rPr>
          <w:szCs w:val="24"/>
        </w:rPr>
      </w:pPr>
      <w:r>
        <w:rPr>
          <w:szCs w:val="24"/>
        </w:rPr>
        <w:t xml:space="preserve">6.3. ИССЛЕДОВАТЕЛЬСКАЯ РАБОТА. Содержит выявленную в ходе проведенного исследования информацию, ранее не опубликованную или не использовавшуюся в деятельности историко-культурных организаций. Работа должна </w:t>
      </w:r>
      <w:proofErr w:type="gramStart"/>
      <w:r>
        <w:rPr>
          <w:szCs w:val="24"/>
        </w:rPr>
        <w:t xml:space="preserve">содержать  </w:t>
      </w:r>
      <w:r w:rsidRPr="007378D4">
        <w:t>титульный</w:t>
      </w:r>
      <w:proofErr w:type="gramEnd"/>
      <w:r w:rsidRPr="007378D4">
        <w:t xml:space="preserve"> лист, содержание, введение, основную часть из 2-3 разделов</w:t>
      </w:r>
      <w:r>
        <w:t xml:space="preserve"> с ссылками на источники</w:t>
      </w:r>
      <w:r w:rsidRPr="007378D4">
        <w:t>, выводы или заключение, список</w:t>
      </w:r>
      <w:r>
        <w:t xml:space="preserve"> источников: опубликованных, документальных,  данные информантов и т.д., приложения. При представлении результатов исследования можно использовать мультимедийную презентацию.</w:t>
      </w:r>
    </w:p>
    <w:p w:rsidR="00ED732C" w:rsidRDefault="00ED732C" w:rsidP="00ED732C">
      <w:pPr>
        <w:spacing w:after="330"/>
        <w:ind w:left="0" w:right="14" w:firstLine="0"/>
        <w:rPr>
          <w:szCs w:val="24"/>
        </w:rPr>
      </w:pPr>
      <w:r>
        <w:rPr>
          <w:szCs w:val="24"/>
        </w:rPr>
        <w:t>6.4. ПРОЕКТНАЯ ИДЕЯ: экскурсии, социально-значимого события, мероприятия, издательского продукта, игры, фильма, мобильного приложения и др., в основе которых лежит историко-культурное и/или природное наследие региона. Представление проектной идеи оформляется в виде мультимедийной презентации, где представлены название, суть проекта, описание объектов историко-культурного и/или природного наследия региона, взятого в основу проектной идеи, целевая аудитория, продолжительность и необходимые ресурсы для реализации, этапы реализации, опыт реализации подобных проектов при его наличии.</w:t>
      </w:r>
    </w:p>
    <w:p w:rsidR="00ED732C" w:rsidRDefault="00ED732C"/>
    <w:sectPr w:rsidR="00ED73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91" w:rsidRDefault="00864A91" w:rsidP="00B17554">
      <w:pPr>
        <w:spacing w:after="0" w:line="240" w:lineRule="auto"/>
      </w:pPr>
      <w:r>
        <w:separator/>
      </w:r>
    </w:p>
  </w:endnote>
  <w:endnote w:type="continuationSeparator" w:id="0">
    <w:p w:rsidR="00864A91" w:rsidRDefault="00864A91" w:rsidP="00B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423949"/>
      <w:docPartObj>
        <w:docPartGallery w:val="Page Numbers (Bottom of Page)"/>
        <w:docPartUnique/>
      </w:docPartObj>
    </w:sdtPr>
    <w:sdtEndPr/>
    <w:sdtContent>
      <w:p w:rsidR="00B17554" w:rsidRDefault="00B17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F5">
          <w:rPr>
            <w:noProof/>
          </w:rPr>
          <w:t>6</w:t>
        </w:r>
        <w:r>
          <w:fldChar w:fldCharType="end"/>
        </w:r>
      </w:p>
    </w:sdtContent>
  </w:sdt>
  <w:p w:rsidR="00B17554" w:rsidRDefault="00B17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91" w:rsidRDefault="00864A91" w:rsidP="00B17554">
      <w:pPr>
        <w:spacing w:after="0" w:line="240" w:lineRule="auto"/>
      </w:pPr>
      <w:r>
        <w:separator/>
      </w:r>
    </w:p>
  </w:footnote>
  <w:footnote w:type="continuationSeparator" w:id="0">
    <w:p w:rsidR="00864A91" w:rsidRDefault="00864A91" w:rsidP="00B1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20A"/>
    <w:multiLevelType w:val="hybridMultilevel"/>
    <w:tmpl w:val="95BCF32A"/>
    <w:lvl w:ilvl="0" w:tplc="B86A373E">
      <w:start w:val="1"/>
      <w:numFmt w:val="bullet"/>
      <w:lvlText w:val=""/>
      <w:lvlJc w:val="left"/>
      <w:pPr>
        <w:ind w:left="36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0503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A6D8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4E74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BA0DB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6C6E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027F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6F3E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4F15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B3AF2"/>
    <w:multiLevelType w:val="hybridMultilevel"/>
    <w:tmpl w:val="632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3A"/>
    <w:rsid w:val="000E7080"/>
    <w:rsid w:val="002E7872"/>
    <w:rsid w:val="00314E1E"/>
    <w:rsid w:val="003A77AB"/>
    <w:rsid w:val="0040595C"/>
    <w:rsid w:val="00565EF9"/>
    <w:rsid w:val="00627C2E"/>
    <w:rsid w:val="0069530D"/>
    <w:rsid w:val="007903E8"/>
    <w:rsid w:val="00864A91"/>
    <w:rsid w:val="008D7A80"/>
    <w:rsid w:val="008E7019"/>
    <w:rsid w:val="00992B8B"/>
    <w:rsid w:val="009B5C1C"/>
    <w:rsid w:val="009E4684"/>
    <w:rsid w:val="009F07F5"/>
    <w:rsid w:val="00B17554"/>
    <w:rsid w:val="00B563FA"/>
    <w:rsid w:val="00C313A5"/>
    <w:rsid w:val="00C36E9B"/>
    <w:rsid w:val="00C5057F"/>
    <w:rsid w:val="00C80E2D"/>
    <w:rsid w:val="00CE31A9"/>
    <w:rsid w:val="00D1230B"/>
    <w:rsid w:val="00D17EDE"/>
    <w:rsid w:val="00D24AA1"/>
    <w:rsid w:val="00DA3DC6"/>
    <w:rsid w:val="00E267E4"/>
    <w:rsid w:val="00E41D2E"/>
    <w:rsid w:val="00E5403A"/>
    <w:rsid w:val="00E62356"/>
    <w:rsid w:val="00E976F9"/>
    <w:rsid w:val="00E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38EC"/>
  <w15:chartTrackingRefBased/>
  <w15:docId w15:val="{AAB08791-CBFE-4FFA-ADF6-BD091969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A"/>
    <w:pPr>
      <w:spacing w:after="5" w:line="270" w:lineRule="auto"/>
      <w:ind w:left="10" w:right="2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403A"/>
    <w:pPr>
      <w:keepNext/>
      <w:keepLines/>
      <w:spacing w:after="191"/>
      <w:ind w:left="711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3A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E540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03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55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1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55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Normal (Web)"/>
    <w:basedOn w:val="a"/>
    <w:uiPriority w:val="99"/>
    <w:unhideWhenUsed/>
    <w:rsid w:val="00ED732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iut@izh-edorg/u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2023-09-22T08:45:00Z</dcterms:created>
  <dcterms:modified xsi:type="dcterms:W3CDTF">2023-10-24T04:53:00Z</dcterms:modified>
</cp:coreProperties>
</file>