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47" w:rsidRDefault="00262B47" w:rsidP="00262B47">
      <w:r w:rsidRPr="005B7F2D">
        <w:rPr>
          <w:b/>
        </w:rPr>
        <w:t>ДЕЙСТВИЯ ПРИ ВОЗНИКНОВЕНИИ ЧРЕЗВЫЧАЙНЫХ СИТУАЦИЙ ПРИ ПЕРЕВОЗКЕ ЖЕЛЕЗНОДОРОЖНЫМ ТРАНСПОРТОМ</w:t>
      </w:r>
    </w:p>
    <w:p w:rsidR="00262B47" w:rsidRDefault="00262B47" w:rsidP="00262B47"/>
    <w:p w:rsidR="00262B47" w:rsidRDefault="00262B47" w:rsidP="00262B47">
      <w:r>
        <w:t xml:space="preserve"> 1. При появлении малейших признаков возгорания (запах горящей резины и пряжи и др.) необходимо немедленно сообщить проводнику, как можно быстрее обнаружить источник и принять необходимые меры по устранению неполадок. </w:t>
      </w:r>
    </w:p>
    <w:p w:rsidR="00262B47" w:rsidRDefault="00262B47" w:rsidP="00262B47">
      <w:r>
        <w:t xml:space="preserve">2. В случае возникновения в вагоне пожара сопровождающему и проводнику необходимо немедленно предпринять меры по его локализации и устранению. </w:t>
      </w:r>
    </w:p>
    <w:p w:rsidR="00262B47" w:rsidRDefault="00262B47" w:rsidP="00262B47">
      <w:r>
        <w:t xml:space="preserve">3. Сопровождающий и проводник вагона при возникновении пожара обязаны незамедлительно приступить к эвакуации детей, не допуская паники. Для этого сопровождающие, ответственные за безопасность детей, должны оповестить их об аварийной ситуации и указать порядок выхода из вагона. </w:t>
      </w:r>
    </w:p>
    <w:p w:rsidR="00262B47" w:rsidRDefault="00262B47" w:rsidP="00262B47">
      <w:r>
        <w:t xml:space="preserve">4. Эвакуация детей должна производиться в соседние вагоны, а при остановке поезда — на полевую сторону железнодорожного пути. </w:t>
      </w:r>
    </w:p>
    <w:p w:rsidR="00262B47" w:rsidRDefault="00262B47" w:rsidP="00262B47">
      <w:r>
        <w:t>5. При сильном задымлении нужно закрыть нос и рот мок</w:t>
      </w:r>
      <w:r>
        <w:t xml:space="preserve">рой тряпкой (полотенцем и др.). </w:t>
      </w:r>
    </w:p>
    <w:p w:rsidR="00262B47" w:rsidRDefault="00262B47" w:rsidP="00262B47">
      <w:r>
        <w:t xml:space="preserve">6. В зависимости от места возгорания эвакуация должна производиться через один или через оба тамбура. </w:t>
      </w:r>
    </w:p>
    <w:p w:rsidR="00262B47" w:rsidRDefault="00262B47" w:rsidP="00262B47">
      <w:r>
        <w:t xml:space="preserve">7. Запрещается после аварии уходить далеко от вагона или поезда. </w:t>
      </w:r>
    </w:p>
    <w:p w:rsidR="00262B47" w:rsidRDefault="00262B47" w:rsidP="00262B47">
      <w:r>
        <w:t xml:space="preserve">8. Все эвакуационные выходы во всех вагонах во время движения поезда должны быть постоянно свободны. </w:t>
      </w:r>
    </w:p>
    <w:p w:rsidR="00262B47" w:rsidRDefault="00262B47" w:rsidP="00262B47">
      <w:r>
        <w:t xml:space="preserve">9. При аварии </w:t>
      </w:r>
      <w:proofErr w:type="spellStart"/>
      <w:r>
        <w:t>токоснабжения</w:t>
      </w:r>
      <w:proofErr w:type="spellEnd"/>
      <w:r>
        <w:t xml:space="preserve"> (неисправность электрооборудования вагона, обрыв контактных проводов) нельзя касаться руками металлических частей и постараться поскорее покинуть опасную зону. </w:t>
      </w:r>
    </w:p>
    <w:p w:rsidR="00262B47" w:rsidRDefault="00262B47" w:rsidP="00262B47">
      <w:r>
        <w:t xml:space="preserve">10. При крушении поезда или резком торможении найти в вагоне такое положение, чтобы не «бросало» по вагону, ухватившись за выступающие детали полок. В момент падения сгруппироваться, закрыть голову руками. </w:t>
      </w:r>
    </w:p>
    <w:p w:rsidR="00262B47" w:rsidRDefault="00262B47" w:rsidP="00262B47">
      <w:r>
        <w:t>11. При опрокидывании вагона и невозможности выхода через двери необходимо разбить оконное стекло любыми под</w:t>
      </w:r>
      <w:r>
        <w:t>ручными предметами: одежными полками, вырванными из гнезд столиками и др. Необходимо как можно быстрее вы</w:t>
      </w:r>
      <w:r>
        <w:t xml:space="preserve">браться наружу. На месте крушения надо соблюдать крайнюю осторожность. Передвигаться не спеша, внимательно осматривая дорогу перед собой. </w:t>
      </w:r>
    </w:p>
    <w:p w:rsidR="00262B47" w:rsidRDefault="00262B47" w:rsidP="00262B47">
      <w:r>
        <w:t xml:space="preserve">12. Лежащие на земле контактные оборванные провода могут оставаться под напряжением и представлять смертельную опасность. Подходить к ним ближе 30–50 метров запрещается. </w:t>
      </w:r>
    </w:p>
    <w:p w:rsidR="00262B47" w:rsidRDefault="00262B47" w:rsidP="00262B47">
      <w:r>
        <w:t>13. Если вагон при крушении поезда не поврежден, устойчив, дети должны оставаться в нем до прибытия спасателей (помня об угрозе воздействия шагового напряжения).</w:t>
      </w:r>
    </w:p>
    <w:p w:rsidR="005D23FE" w:rsidRDefault="00262B47">
      <w:r>
        <w:t xml:space="preserve"> 14. Сопровождающие должны проследить, чтобы дети не отходили далеко от места происшествия.</w:t>
      </w:r>
      <w:bookmarkStart w:id="0" w:name="_GoBack"/>
      <w:bookmarkEnd w:id="0"/>
    </w:p>
    <w:sectPr w:rsidR="005D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47"/>
    <w:rsid w:val="00262B47"/>
    <w:rsid w:val="005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2023-01-21T09:21:00Z</dcterms:created>
  <dcterms:modified xsi:type="dcterms:W3CDTF">2023-01-21T09:22:00Z</dcterms:modified>
</cp:coreProperties>
</file>